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80" w:rsidRPr="00275BB1" w:rsidRDefault="002B2680" w:rsidP="002B2680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275BB1">
        <w:rPr>
          <w:rFonts w:ascii="Arial" w:eastAsia="Calibri" w:hAnsi="Arial" w:cs="Arial"/>
          <w:b/>
          <w:bCs/>
        </w:rPr>
        <w:t>Государственное бюджетное общеобразовательное учреждение Ростовской области</w:t>
      </w:r>
    </w:p>
    <w:p w:rsidR="002B2680" w:rsidRDefault="002B2680" w:rsidP="002B2680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275BB1">
        <w:rPr>
          <w:rFonts w:ascii="Arial" w:eastAsia="Calibri" w:hAnsi="Arial" w:cs="Arial"/>
          <w:b/>
          <w:bCs/>
        </w:rPr>
        <w:t>«Шолоховская школа-интернат»</w:t>
      </w:r>
    </w:p>
    <w:p w:rsidR="00275BB1" w:rsidRPr="00275BB1" w:rsidRDefault="00275BB1" w:rsidP="002B2680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(ГБОУ РО «Шолоховская школа-интернат»)</w:t>
      </w:r>
    </w:p>
    <w:p w:rsidR="002B2680" w:rsidRPr="00275BB1" w:rsidRDefault="002B2680" w:rsidP="002B2680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2B2680" w:rsidRPr="00275BB1" w:rsidRDefault="002B2680" w:rsidP="002B2680">
      <w:pPr>
        <w:spacing w:after="0" w:line="240" w:lineRule="auto"/>
        <w:jc w:val="center"/>
        <w:rPr>
          <w:rFonts w:ascii="Arial" w:eastAsia="Calibri" w:hAnsi="Arial" w:cs="Arial"/>
        </w:rPr>
      </w:pPr>
    </w:p>
    <w:p w:rsidR="002B2680" w:rsidRPr="00275BB1" w:rsidRDefault="002B2680" w:rsidP="002B2680">
      <w:pPr>
        <w:spacing w:after="0" w:line="240" w:lineRule="auto"/>
        <w:rPr>
          <w:rFonts w:ascii="Arial" w:eastAsia="Calibri" w:hAnsi="Arial" w:cs="Arial"/>
        </w:rPr>
      </w:pPr>
    </w:p>
    <w:p w:rsidR="002B2680" w:rsidRPr="00275BB1" w:rsidRDefault="002B2680" w:rsidP="002B2680">
      <w:pPr>
        <w:tabs>
          <w:tab w:val="left" w:pos="8980"/>
        </w:tabs>
        <w:spacing w:after="0" w:line="240" w:lineRule="auto"/>
        <w:rPr>
          <w:rFonts w:ascii="Arial" w:eastAsia="Calibri" w:hAnsi="Arial" w:cs="Arial"/>
          <w:b/>
          <w:bCs/>
          <w:sz w:val="20"/>
        </w:rPr>
      </w:pPr>
      <w:r w:rsidRPr="00275BB1">
        <w:rPr>
          <w:rFonts w:ascii="Arial" w:eastAsia="Calibri" w:hAnsi="Arial" w:cs="Arial"/>
          <w:b/>
          <w:bCs/>
        </w:rPr>
        <w:t xml:space="preserve">              «</w:t>
      </w:r>
      <w:r w:rsidRPr="00275BB1">
        <w:rPr>
          <w:rFonts w:ascii="Arial" w:eastAsia="Calibri" w:hAnsi="Arial" w:cs="Arial"/>
          <w:b/>
          <w:bCs/>
          <w:sz w:val="20"/>
        </w:rPr>
        <w:t xml:space="preserve">РАССМОТРЕНО                                                  </w:t>
      </w:r>
      <w:r w:rsidR="00275BB1">
        <w:rPr>
          <w:rFonts w:ascii="Arial" w:eastAsia="Calibri" w:hAnsi="Arial" w:cs="Arial"/>
          <w:b/>
          <w:bCs/>
          <w:sz w:val="20"/>
        </w:rPr>
        <w:t xml:space="preserve">  </w:t>
      </w:r>
      <w:r w:rsidRPr="00275BB1">
        <w:rPr>
          <w:rFonts w:ascii="Arial" w:eastAsia="Calibri" w:hAnsi="Arial" w:cs="Arial"/>
          <w:b/>
          <w:bCs/>
          <w:sz w:val="20"/>
        </w:rPr>
        <w:t xml:space="preserve">    «СОГЛАСОВАНО»</w:t>
      </w:r>
      <w:r w:rsidRPr="00275BB1">
        <w:rPr>
          <w:rFonts w:ascii="Arial" w:eastAsia="Calibri" w:hAnsi="Arial" w:cs="Arial"/>
          <w:b/>
          <w:bCs/>
          <w:sz w:val="20"/>
        </w:rPr>
        <w:tab/>
        <w:t xml:space="preserve">                                               «УТВЕРЖДАЮ »</w:t>
      </w:r>
    </w:p>
    <w:p w:rsidR="002B2680" w:rsidRPr="00275BB1" w:rsidRDefault="002B2680" w:rsidP="002B2680">
      <w:pPr>
        <w:spacing w:after="0" w:line="240" w:lineRule="auto"/>
        <w:rPr>
          <w:rFonts w:ascii="Arial" w:eastAsia="Calibri" w:hAnsi="Arial" w:cs="Arial"/>
          <w:b/>
          <w:bCs/>
          <w:sz w:val="20"/>
        </w:rPr>
      </w:pPr>
      <w:r w:rsidRPr="00275BB1">
        <w:rPr>
          <w:rFonts w:ascii="Arial" w:eastAsia="Calibri" w:hAnsi="Arial" w:cs="Arial"/>
          <w:b/>
          <w:bCs/>
          <w:sz w:val="20"/>
        </w:rPr>
        <w:t xml:space="preserve">              НА ЗАСЕДАНИИ МО»</w:t>
      </w:r>
    </w:p>
    <w:p w:rsidR="002B2680" w:rsidRPr="00275BB1" w:rsidRDefault="00D87F07" w:rsidP="002B2680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П</w:t>
      </w:r>
      <w:r w:rsidR="002B2680" w:rsidRPr="00275BB1">
        <w:rPr>
          <w:rFonts w:ascii="Arial" w:eastAsia="Calibri" w:hAnsi="Arial" w:cs="Arial"/>
          <w:sz w:val="20"/>
        </w:rPr>
        <w:t xml:space="preserve">ротокол № </w:t>
      </w:r>
      <w:r w:rsidR="00B955B6">
        <w:rPr>
          <w:rFonts w:ascii="Arial" w:eastAsia="Calibri" w:hAnsi="Arial" w:cs="Arial"/>
          <w:sz w:val="20"/>
        </w:rPr>
        <w:t>1 от  27.08.2021</w:t>
      </w:r>
      <w:r w:rsidR="000F331E">
        <w:rPr>
          <w:rFonts w:ascii="Arial" w:eastAsia="Calibri" w:hAnsi="Arial" w:cs="Arial"/>
          <w:sz w:val="20"/>
        </w:rPr>
        <w:t xml:space="preserve"> </w:t>
      </w:r>
      <w:r w:rsidR="00B955B6">
        <w:rPr>
          <w:rFonts w:ascii="Arial" w:eastAsia="Calibri" w:hAnsi="Arial" w:cs="Arial"/>
          <w:sz w:val="20"/>
        </w:rPr>
        <w:t>г</w:t>
      </w:r>
      <w:r w:rsidR="000F331E">
        <w:rPr>
          <w:rFonts w:ascii="Arial" w:eastAsia="Calibri" w:hAnsi="Arial" w:cs="Arial"/>
          <w:sz w:val="20"/>
        </w:rPr>
        <w:t>.</w:t>
      </w:r>
      <w:r w:rsidR="002B2680" w:rsidRPr="00275BB1">
        <w:rPr>
          <w:rFonts w:ascii="Arial" w:eastAsia="Calibri" w:hAnsi="Arial" w:cs="Arial"/>
          <w:sz w:val="20"/>
        </w:rPr>
        <w:t xml:space="preserve">                        </w:t>
      </w:r>
      <w:r>
        <w:rPr>
          <w:rFonts w:ascii="Arial" w:eastAsia="Calibri" w:hAnsi="Arial" w:cs="Arial"/>
          <w:sz w:val="20"/>
        </w:rPr>
        <w:t xml:space="preserve">                П</w:t>
      </w:r>
      <w:r w:rsidR="002B2680" w:rsidRPr="00275BB1">
        <w:rPr>
          <w:rFonts w:ascii="Arial" w:eastAsia="Calibri" w:hAnsi="Arial" w:cs="Arial"/>
          <w:sz w:val="20"/>
        </w:rPr>
        <w:t>ротокол №</w:t>
      </w:r>
      <w:r w:rsidR="000F331E">
        <w:rPr>
          <w:rFonts w:ascii="Arial" w:eastAsia="Calibri" w:hAnsi="Arial" w:cs="Arial"/>
          <w:sz w:val="20"/>
        </w:rPr>
        <w:t xml:space="preserve"> 1 </w:t>
      </w:r>
      <w:r w:rsidR="002B2680" w:rsidRPr="00275BB1">
        <w:rPr>
          <w:rFonts w:ascii="Arial" w:eastAsia="Calibri" w:hAnsi="Arial" w:cs="Arial"/>
          <w:sz w:val="20"/>
        </w:rPr>
        <w:t>о</w:t>
      </w:r>
      <w:r>
        <w:rPr>
          <w:rFonts w:ascii="Arial" w:eastAsia="Calibri" w:hAnsi="Arial" w:cs="Arial"/>
          <w:sz w:val="20"/>
        </w:rPr>
        <w:t xml:space="preserve">т </w:t>
      </w:r>
      <w:r w:rsidR="000F331E">
        <w:rPr>
          <w:rFonts w:ascii="Arial" w:eastAsia="Calibri" w:hAnsi="Arial" w:cs="Arial"/>
          <w:sz w:val="20"/>
        </w:rPr>
        <w:t>30.08.2021г.</w:t>
      </w:r>
      <w:r w:rsidR="002B2680" w:rsidRPr="00275BB1">
        <w:rPr>
          <w:rFonts w:ascii="Arial" w:eastAsia="Calibri" w:hAnsi="Arial" w:cs="Arial"/>
          <w:sz w:val="20"/>
        </w:rPr>
        <w:t xml:space="preserve">                           </w:t>
      </w:r>
      <w:r w:rsidR="000F331E">
        <w:rPr>
          <w:rFonts w:ascii="Arial" w:eastAsia="Calibri" w:hAnsi="Arial" w:cs="Arial"/>
          <w:sz w:val="20"/>
        </w:rPr>
        <w:t xml:space="preserve">                </w:t>
      </w:r>
      <w:r>
        <w:rPr>
          <w:rFonts w:ascii="Arial" w:eastAsia="Calibri" w:hAnsi="Arial" w:cs="Arial"/>
          <w:sz w:val="20"/>
        </w:rPr>
        <w:t xml:space="preserve"> П</w:t>
      </w:r>
      <w:r w:rsidR="000F331E">
        <w:rPr>
          <w:rFonts w:ascii="Arial" w:eastAsia="Calibri" w:hAnsi="Arial" w:cs="Arial"/>
          <w:sz w:val="20"/>
        </w:rPr>
        <w:t xml:space="preserve">риказ № 97 о.д. </w:t>
      </w:r>
      <w:r w:rsidR="002B2680" w:rsidRPr="00275BB1">
        <w:rPr>
          <w:rFonts w:ascii="Arial" w:eastAsia="Calibri" w:hAnsi="Arial" w:cs="Arial"/>
          <w:sz w:val="20"/>
        </w:rPr>
        <w:t xml:space="preserve">от </w:t>
      </w:r>
      <w:r w:rsidR="000F331E">
        <w:rPr>
          <w:rFonts w:ascii="Arial" w:eastAsia="Calibri" w:hAnsi="Arial" w:cs="Arial"/>
          <w:sz w:val="20"/>
        </w:rPr>
        <w:t>31.08.2021г.</w:t>
      </w:r>
    </w:p>
    <w:p w:rsidR="002B2680" w:rsidRPr="00275BB1" w:rsidRDefault="002B2680" w:rsidP="002B2680">
      <w:pPr>
        <w:spacing w:after="0" w:line="240" w:lineRule="auto"/>
        <w:rPr>
          <w:rFonts w:ascii="Arial" w:eastAsia="Calibri" w:hAnsi="Arial" w:cs="Arial"/>
          <w:sz w:val="20"/>
        </w:rPr>
      </w:pPr>
      <w:r w:rsidRPr="00275BB1">
        <w:rPr>
          <w:rFonts w:ascii="Arial" w:eastAsia="Calibri" w:hAnsi="Arial" w:cs="Arial"/>
          <w:sz w:val="20"/>
        </w:rPr>
        <w:t xml:space="preserve">     Руководитель МО                                                         </w:t>
      </w:r>
      <w:r w:rsidR="00275BB1">
        <w:rPr>
          <w:rFonts w:ascii="Arial" w:eastAsia="Calibri" w:hAnsi="Arial" w:cs="Arial"/>
          <w:sz w:val="20"/>
        </w:rPr>
        <w:t xml:space="preserve">   </w:t>
      </w:r>
      <w:r w:rsidRPr="00275BB1">
        <w:rPr>
          <w:rFonts w:ascii="Arial" w:eastAsia="Calibri" w:hAnsi="Arial" w:cs="Arial"/>
          <w:sz w:val="20"/>
        </w:rPr>
        <w:t xml:space="preserve"> Председатель МС                                                             </w:t>
      </w:r>
      <w:r w:rsidR="00275BB1">
        <w:rPr>
          <w:rFonts w:ascii="Arial" w:eastAsia="Calibri" w:hAnsi="Arial" w:cs="Arial"/>
          <w:sz w:val="20"/>
        </w:rPr>
        <w:t xml:space="preserve">  </w:t>
      </w:r>
      <w:r w:rsidRPr="00275BB1">
        <w:rPr>
          <w:rFonts w:ascii="Arial" w:eastAsia="Calibri" w:hAnsi="Arial" w:cs="Arial"/>
          <w:sz w:val="20"/>
        </w:rPr>
        <w:t>Директор школы-интерната</w:t>
      </w:r>
    </w:p>
    <w:p w:rsidR="002B2680" w:rsidRPr="00275BB1" w:rsidRDefault="002B2680" w:rsidP="002B2680">
      <w:pPr>
        <w:spacing w:after="0" w:line="240" w:lineRule="auto"/>
        <w:rPr>
          <w:rFonts w:ascii="Arial" w:eastAsia="Calibri" w:hAnsi="Arial" w:cs="Arial"/>
          <w:sz w:val="20"/>
        </w:rPr>
      </w:pPr>
      <w:r w:rsidRPr="00275BB1">
        <w:rPr>
          <w:rFonts w:ascii="Arial" w:eastAsia="Calibri" w:hAnsi="Arial" w:cs="Arial"/>
          <w:sz w:val="20"/>
        </w:rPr>
        <w:t xml:space="preserve">          ___________ О.И.Кубанкина                                  </w:t>
      </w:r>
      <w:r w:rsidR="00275BB1">
        <w:rPr>
          <w:rFonts w:ascii="Arial" w:eastAsia="Calibri" w:hAnsi="Arial" w:cs="Arial"/>
          <w:sz w:val="20"/>
        </w:rPr>
        <w:t xml:space="preserve">   </w:t>
      </w:r>
      <w:r w:rsidRPr="00275BB1">
        <w:rPr>
          <w:rFonts w:ascii="Arial" w:eastAsia="Calibri" w:hAnsi="Arial" w:cs="Arial"/>
          <w:sz w:val="20"/>
        </w:rPr>
        <w:t xml:space="preserve">  _____________  С.Н.Самофалова                                      ________________ Н.А.Попов</w:t>
      </w:r>
    </w:p>
    <w:p w:rsidR="002B2680" w:rsidRPr="00275BB1" w:rsidRDefault="002B2680" w:rsidP="002B2680">
      <w:pPr>
        <w:spacing w:after="0" w:line="240" w:lineRule="auto"/>
        <w:jc w:val="center"/>
        <w:rPr>
          <w:rFonts w:ascii="Arial" w:eastAsia="Calibri" w:hAnsi="Arial" w:cs="Arial"/>
          <w:sz w:val="20"/>
        </w:rPr>
      </w:pPr>
      <w:r w:rsidRPr="00275BB1">
        <w:rPr>
          <w:rFonts w:ascii="Arial" w:eastAsia="Calibri" w:hAnsi="Arial" w:cs="Arial"/>
          <w:sz w:val="20"/>
        </w:rPr>
        <w:t xml:space="preserve">   </w:t>
      </w:r>
    </w:p>
    <w:p w:rsidR="002B2680" w:rsidRPr="00275BB1" w:rsidRDefault="002B2680" w:rsidP="002B2680">
      <w:pPr>
        <w:spacing w:after="0" w:line="240" w:lineRule="auto"/>
        <w:rPr>
          <w:rFonts w:ascii="Arial" w:eastAsia="Calibri" w:hAnsi="Arial" w:cs="Arial"/>
          <w:sz w:val="20"/>
        </w:rPr>
      </w:pPr>
    </w:p>
    <w:p w:rsidR="002B2680" w:rsidRPr="00275BB1" w:rsidRDefault="002B2680" w:rsidP="002B2680">
      <w:pPr>
        <w:spacing w:after="0" w:line="240" w:lineRule="auto"/>
        <w:jc w:val="center"/>
        <w:rPr>
          <w:rFonts w:ascii="Arial" w:eastAsia="Calibri" w:hAnsi="Arial" w:cs="Arial"/>
        </w:rPr>
      </w:pPr>
    </w:p>
    <w:p w:rsidR="002B2680" w:rsidRPr="00275BB1" w:rsidRDefault="002B2680" w:rsidP="002B2680">
      <w:pPr>
        <w:spacing w:line="259" w:lineRule="auto"/>
        <w:jc w:val="center"/>
        <w:rPr>
          <w:rFonts w:ascii="Arial" w:eastAsia="Calibri" w:hAnsi="Arial" w:cs="Arial"/>
          <w:sz w:val="44"/>
        </w:rPr>
      </w:pPr>
    </w:p>
    <w:p w:rsidR="002B2680" w:rsidRPr="00275BB1" w:rsidRDefault="002B2680" w:rsidP="00275BB1">
      <w:pPr>
        <w:spacing w:after="0" w:line="259" w:lineRule="auto"/>
        <w:jc w:val="center"/>
        <w:rPr>
          <w:rFonts w:ascii="Arial" w:eastAsia="Calibri" w:hAnsi="Arial" w:cs="Arial"/>
          <w:b/>
          <w:sz w:val="44"/>
          <w:u w:val="single"/>
        </w:rPr>
      </w:pPr>
      <w:r w:rsidRPr="00275BB1">
        <w:rPr>
          <w:rFonts w:ascii="Arial" w:eastAsia="Calibri" w:hAnsi="Arial" w:cs="Arial"/>
          <w:b/>
          <w:sz w:val="44"/>
          <w:u w:val="single"/>
        </w:rPr>
        <w:t>АДАПТИРОВАННАЯ РАБОЧАЯ ПРОГРАММА</w:t>
      </w:r>
    </w:p>
    <w:p w:rsidR="002B2680" w:rsidRPr="00275BB1" w:rsidRDefault="002B2680" w:rsidP="00275BB1">
      <w:pPr>
        <w:spacing w:after="0" w:line="240" w:lineRule="auto"/>
        <w:jc w:val="center"/>
        <w:rPr>
          <w:rFonts w:ascii="Arial" w:eastAsia="Calibri" w:hAnsi="Arial" w:cs="Arial"/>
          <w:b/>
          <w:sz w:val="44"/>
        </w:rPr>
      </w:pPr>
      <w:r w:rsidRPr="00275BB1">
        <w:rPr>
          <w:rFonts w:ascii="Arial" w:eastAsia="Calibri" w:hAnsi="Arial" w:cs="Arial"/>
          <w:b/>
          <w:sz w:val="44"/>
        </w:rPr>
        <w:t>по немецкому языку</w:t>
      </w:r>
    </w:p>
    <w:p w:rsidR="002B2680" w:rsidRPr="00275BB1" w:rsidRDefault="002B2680" w:rsidP="00275BB1">
      <w:pPr>
        <w:spacing w:after="0" w:line="259" w:lineRule="auto"/>
        <w:jc w:val="center"/>
        <w:rPr>
          <w:rFonts w:ascii="Arial" w:eastAsia="Calibri" w:hAnsi="Arial" w:cs="Arial"/>
          <w:sz w:val="40"/>
          <w:szCs w:val="40"/>
        </w:rPr>
      </w:pPr>
    </w:p>
    <w:p w:rsidR="002B2680" w:rsidRPr="00275BB1" w:rsidRDefault="00887BCB" w:rsidP="002B2680">
      <w:pPr>
        <w:spacing w:after="0" w:line="240" w:lineRule="auto"/>
        <w:jc w:val="center"/>
        <w:rPr>
          <w:rFonts w:ascii="Arial" w:eastAsia="Calibri" w:hAnsi="Arial" w:cs="Arial"/>
          <w:sz w:val="40"/>
          <w:szCs w:val="40"/>
        </w:rPr>
      </w:pPr>
      <w:r>
        <w:rPr>
          <w:rFonts w:ascii="Arial" w:eastAsia="Calibri" w:hAnsi="Arial" w:cs="Arial"/>
          <w:sz w:val="40"/>
          <w:szCs w:val="40"/>
        </w:rPr>
        <w:t>для 9 «А</w:t>
      </w:r>
      <w:r w:rsidR="002B2680" w:rsidRPr="00275BB1">
        <w:rPr>
          <w:rFonts w:ascii="Arial" w:eastAsia="Calibri" w:hAnsi="Arial" w:cs="Arial"/>
          <w:sz w:val="40"/>
          <w:szCs w:val="40"/>
        </w:rPr>
        <w:t>» класса</w:t>
      </w:r>
    </w:p>
    <w:p w:rsidR="002B2680" w:rsidRPr="00275BB1" w:rsidRDefault="002B2680" w:rsidP="002B2680">
      <w:pPr>
        <w:spacing w:line="259" w:lineRule="auto"/>
        <w:rPr>
          <w:rFonts w:ascii="Arial" w:eastAsia="Calibri" w:hAnsi="Arial" w:cs="Arial"/>
          <w:sz w:val="40"/>
          <w:szCs w:val="40"/>
        </w:rPr>
      </w:pPr>
    </w:p>
    <w:p w:rsidR="002B2680" w:rsidRPr="00275BB1" w:rsidRDefault="002B2680" w:rsidP="002B2680">
      <w:pPr>
        <w:spacing w:line="259" w:lineRule="auto"/>
        <w:jc w:val="center"/>
        <w:rPr>
          <w:rFonts w:ascii="Arial" w:eastAsia="Calibri" w:hAnsi="Arial" w:cs="Arial"/>
        </w:rPr>
      </w:pPr>
      <w:r w:rsidRPr="00275BB1">
        <w:rPr>
          <w:rFonts w:ascii="Arial" w:eastAsia="Calibri" w:hAnsi="Arial" w:cs="Arial"/>
        </w:rPr>
        <w:t xml:space="preserve">                                                                  </w:t>
      </w:r>
    </w:p>
    <w:p w:rsidR="00CA64B3" w:rsidRDefault="00275BB1" w:rsidP="00275BB1">
      <w:pPr>
        <w:spacing w:after="0" w:line="259" w:lineRule="auto"/>
        <w:jc w:val="right"/>
        <w:rPr>
          <w:rFonts w:ascii="Arial" w:eastAsia="Calibri" w:hAnsi="Arial" w:cs="Arial"/>
          <w:sz w:val="32"/>
          <w:szCs w:val="32"/>
        </w:rPr>
      </w:pPr>
      <w:r w:rsidRPr="00CA64B3">
        <w:rPr>
          <w:rFonts w:ascii="Arial" w:eastAsia="Calibri" w:hAnsi="Arial" w:cs="Arial"/>
          <w:sz w:val="32"/>
          <w:szCs w:val="32"/>
        </w:rPr>
        <w:t xml:space="preserve"> Рабочую программу составила</w:t>
      </w:r>
      <w:r w:rsidR="002B2680" w:rsidRPr="00CA64B3">
        <w:rPr>
          <w:rFonts w:ascii="Arial" w:eastAsia="Calibri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учитель </w:t>
      </w:r>
      <w:r w:rsidR="00CA64B3">
        <w:rPr>
          <w:rFonts w:ascii="Arial" w:eastAsia="Calibri" w:hAnsi="Arial" w:cs="Arial"/>
          <w:sz w:val="32"/>
          <w:szCs w:val="32"/>
        </w:rPr>
        <w:t>немецкого языка</w:t>
      </w:r>
    </w:p>
    <w:p w:rsidR="002B2680" w:rsidRPr="00CA64B3" w:rsidRDefault="002B2680" w:rsidP="00275BB1">
      <w:pPr>
        <w:spacing w:after="0" w:line="259" w:lineRule="auto"/>
        <w:jc w:val="right"/>
        <w:rPr>
          <w:rFonts w:ascii="Arial" w:eastAsia="Calibri" w:hAnsi="Arial" w:cs="Arial"/>
          <w:sz w:val="32"/>
          <w:szCs w:val="32"/>
        </w:rPr>
      </w:pPr>
      <w:r w:rsidRPr="00CA64B3">
        <w:rPr>
          <w:rFonts w:ascii="Arial" w:eastAsia="Calibri" w:hAnsi="Arial" w:cs="Arial"/>
          <w:sz w:val="32"/>
          <w:szCs w:val="32"/>
        </w:rPr>
        <w:t>Сопельченко Д.С.</w:t>
      </w:r>
    </w:p>
    <w:p w:rsidR="002B2680" w:rsidRPr="00CA64B3" w:rsidRDefault="002B2680" w:rsidP="00275BB1">
      <w:pPr>
        <w:spacing w:after="0" w:line="240" w:lineRule="auto"/>
        <w:jc w:val="right"/>
        <w:rPr>
          <w:rFonts w:ascii="Arial" w:eastAsia="Calibri" w:hAnsi="Arial" w:cs="Arial"/>
          <w:sz w:val="32"/>
          <w:szCs w:val="32"/>
        </w:rPr>
      </w:pPr>
      <w:r w:rsidRPr="00CA64B3">
        <w:rPr>
          <w:rFonts w:ascii="Arial" w:eastAsia="Calibri" w:hAnsi="Arial" w:cs="Arial"/>
          <w:sz w:val="32"/>
          <w:szCs w:val="32"/>
        </w:rPr>
        <w:t>(первая кв</w:t>
      </w:r>
      <w:r w:rsidR="00275BB1" w:rsidRPr="00CA64B3">
        <w:rPr>
          <w:rFonts w:ascii="Arial" w:eastAsia="Calibri" w:hAnsi="Arial" w:cs="Arial"/>
          <w:sz w:val="32"/>
          <w:szCs w:val="32"/>
        </w:rPr>
        <w:t>алификационная категория)</w:t>
      </w:r>
    </w:p>
    <w:p w:rsidR="002B2680" w:rsidRPr="00CA64B3" w:rsidRDefault="002B2680" w:rsidP="002B2680">
      <w:pPr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2B2680" w:rsidRPr="00275BB1" w:rsidRDefault="00275BB1" w:rsidP="002B2680">
      <w:pPr>
        <w:spacing w:after="0" w:line="240" w:lineRule="auto"/>
        <w:jc w:val="center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р.</w:t>
      </w:r>
      <w:r w:rsidR="002B2680" w:rsidRPr="00275BB1">
        <w:rPr>
          <w:rFonts w:ascii="Arial" w:eastAsia="Calibri" w:hAnsi="Arial" w:cs="Arial"/>
          <w:bCs/>
        </w:rPr>
        <w:t>п. Шолоховский</w:t>
      </w:r>
    </w:p>
    <w:p w:rsidR="00275BB1" w:rsidRPr="00CA64B3" w:rsidRDefault="002B2680" w:rsidP="00CA64B3">
      <w:pPr>
        <w:spacing w:after="0" w:line="240" w:lineRule="auto"/>
        <w:jc w:val="center"/>
        <w:rPr>
          <w:rFonts w:ascii="Arial" w:eastAsia="Calibri" w:hAnsi="Arial" w:cs="Arial"/>
          <w:bCs/>
        </w:rPr>
        <w:sectPr w:rsidR="00275BB1" w:rsidRPr="00CA64B3" w:rsidSect="00275BB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275BB1">
        <w:rPr>
          <w:rFonts w:ascii="Arial" w:eastAsia="Calibri" w:hAnsi="Arial" w:cs="Arial"/>
          <w:bCs/>
        </w:rPr>
        <w:t>2021</w:t>
      </w:r>
    </w:p>
    <w:p w:rsidR="002B2680" w:rsidRDefault="002B2680" w:rsidP="00E66B2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637ADD" w:rsidRPr="00F10B54" w:rsidRDefault="00637ADD" w:rsidP="00637ADD">
      <w:pPr>
        <w:pStyle w:val="a4"/>
        <w:shd w:val="clear" w:color="auto" w:fill="FFFFFF"/>
        <w:spacing w:before="0" w:beforeAutospacing="0" w:after="0" w:afterAutospacing="0"/>
        <w:ind w:left="785"/>
        <w:jc w:val="center"/>
        <w:rPr>
          <w:b/>
          <w:color w:val="000000"/>
          <w:sz w:val="28"/>
        </w:rPr>
      </w:pPr>
      <w:r w:rsidRPr="00F10B54">
        <w:rPr>
          <w:b/>
          <w:color w:val="000000"/>
          <w:sz w:val="28"/>
        </w:rPr>
        <w:t>Пояснительная записка</w:t>
      </w:r>
    </w:p>
    <w:p w:rsidR="00637ADD" w:rsidRPr="00B47634" w:rsidRDefault="00637ADD" w:rsidP="00637ADD">
      <w:pPr>
        <w:tabs>
          <w:tab w:val="left" w:pos="6042"/>
          <w:tab w:val="center" w:pos="7699"/>
        </w:tabs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47634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рабочая программа для детей с </w:t>
      </w:r>
      <w:r w:rsidR="00887BCB">
        <w:rPr>
          <w:rFonts w:ascii="Times New Roman" w:eastAsia="Times New Roman" w:hAnsi="Times New Roman" w:cs="Times New Roman"/>
          <w:sz w:val="28"/>
          <w:szCs w:val="28"/>
        </w:rPr>
        <w:t>тяжёлыми нарушениями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BCB">
        <w:rPr>
          <w:rFonts w:ascii="Times New Roman" w:eastAsia="Times New Roman" w:hAnsi="Times New Roman" w:cs="Times New Roman"/>
          <w:sz w:val="28"/>
          <w:szCs w:val="28"/>
        </w:rPr>
        <w:t xml:space="preserve">(5.2) </w:t>
      </w:r>
      <w:r w:rsidRPr="00B47634">
        <w:rPr>
          <w:rFonts w:ascii="Times New Roman" w:eastAsia="Times New Roman" w:hAnsi="Times New Roman" w:cs="Times New Roman"/>
          <w:sz w:val="28"/>
          <w:szCs w:val="28"/>
        </w:rPr>
        <w:t>разработана к учебно-методическому комплексу по н</w:t>
      </w:r>
      <w:r>
        <w:rPr>
          <w:rFonts w:ascii="Times New Roman" w:eastAsia="Times New Roman" w:hAnsi="Times New Roman" w:cs="Times New Roman"/>
          <w:sz w:val="28"/>
          <w:szCs w:val="28"/>
        </w:rPr>
        <w:t>емецкому языку для обучающихся 9</w:t>
      </w:r>
      <w:r w:rsidRPr="00B4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BCB">
        <w:rPr>
          <w:rFonts w:ascii="Times New Roman" w:eastAsia="Times New Roman" w:hAnsi="Times New Roman" w:cs="Times New Roman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47634">
        <w:rPr>
          <w:rFonts w:ascii="Times New Roman" w:eastAsia="Times New Roman" w:hAnsi="Times New Roman" w:cs="Times New Roman"/>
          <w:sz w:val="28"/>
          <w:szCs w:val="28"/>
        </w:rPr>
        <w:t xml:space="preserve">класса, общеобразовательных учреждений серии “Школа И. Л. Бим” составлена на основе требований Федерального государственного образовательного стандарта основного общего образования  </w:t>
      </w:r>
      <w:r w:rsidR="00315AA0">
        <w:rPr>
          <w:rFonts w:ascii="Times New Roman" w:eastAsia="Times New Roman" w:hAnsi="Times New Roman" w:cs="Times New Roman"/>
          <w:sz w:val="28"/>
          <w:szCs w:val="28"/>
        </w:rPr>
        <w:t>с изменениями</w:t>
      </w:r>
      <w:r w:rsidR="00315AA0" w:rsidRPr="00B47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7634">
        <w:rPr>
          <w:rFonts w:ascii="Times New Roman" w:eastAsia="Times New Roman" w:hAnsi="Times New Roman" w:cs="Times New Roman"/>
          <w:sz w:val="28"/>
          <w:szCs w:val="28"/>
        </w:rPr>
        <w:t>к структуре образовательной программы, а также с учетом требований, изложенных в Примерной адаптированной программе по иностранному языку  к учебнику «Немецкий язык</w:t>
      </w:r>
      <w:r>
        <w:rPr>
          <w:rFonts w:ascii="Times New Roman" w:eastAsia="Times New Roman" w:hAnsi="Times New Roman" w:cs="Times New Roman"/>
          <w:sz w:val="28"/>
          <w:szCs w:val="28"/>
        </w:rPr>
        <w:t>. 9 класс» М.: Просвещение</w:t>
      </w:r>
      <w:r w:rsidRPr="00B47634">
        <w:rPr>
          <w:rFonts w:ascii="Times New Roman" w:eastAsia="Times New Roman" w:hAnsi="Times New Roman" w:cs="Times New Roman"/>
          <w:sz w:val="28"/>
          <w:szCs w:val="28"/>
        </w:rPr>
        <w:t xml:space="preserve"> (ав</w:t>
      </w:r>
      <w:r>
        <w:rPr>
          <w:rFonts w:ascii="Times New Roman" w:eastAsia="Times New Roman" w:hAnsi="Times New Roman" w:cs="Times New Roman"/>
          <w:sz w:val="28"/>
          <w:szCs w:val="28"/>
        </w:rPr>
        <w:t>торы И. Л. Бим, Л. В. Садомова</w:t>
      </w:r>
      <w:r w:rsidRPr="00B476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70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709A9" w:rsidRPr="00881A05">
        <w:rPr>
          <w:rFonts w:ascii="Times New Roman" w:eastAsia="Times New Roman" w:hAnsi="Times New Roman"/>
          <w:sz w:val="28"/>
          <w:szCs w:val="28"/>
        </w:rPr>
        <w:t>Программа воспитания ГБОУ РО «Шолоховская школа-интернат»,</w:t>
      </w:r>
      <w:r w:rsidR="000709A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приказа по школе-интернат </w:t>
      </w:r>
      <w:r w:rsidR="00386052" w:rsidRPr="00386052">
        <w:rPr>
          <w:rFonts w:ascii="Times New Roman" w:eastAsia="Times New Roman" w:hAnsi="Times New Roman" w:cs="Times New Roman"/>
          <w:sz w:val="28"/>
          <w:szCs w:val="28"/>
        </w:rPr>
        <w:t>от 01</w:t>
      </w:r>
      <w:r w:rsidRPr="00386052">
        <w:rPr>
          <w:rFonts w:ascii="Times New Roman" w:eastAsia="Times New Roman" w:hAnsi="Times New Roman" w:cs="Times New Roman"/>
          <w:sz w:val="28"/>
          <w:szCs w:val="28"/>
        </w:rPr>
        <w:t>.06.2021г. № 66 о. д.</w:t>
      </w:r>
      <w:r w:rsidRPr="00B47634">
        <w:rPr>
          <w:rFonts w:ascii="Times New Roman" w:eastAsia="Times New Roman" w:hAnsi="Times New Roman" w:cs="Times New Roman"/>
          <w:sz w:val="28"/>
          <w:szCs w:val="28"/>
        </w:rPr>
        <w:t xml:space="preserve"> «Об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верждении учебного плана на 2021/2022</w:t>
      </w:r>
      <w:r w:rsidRPr="00B47634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год».  </w:t>
      </w:r>
    </w:p>
    <w:p w:rsidR="00637ADD" w:rsidRPr="00B47634" w:rsidRDefault="00637ADD" w:rsidP="00881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ГБОУ РО «Шолоховская школа-интернат» предусматривается обязательное изучение немецкого языка на этапе основного общего об</w:t>
      </w:r>
      <w:r w:rsidR="00D41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 9 «А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классе в объеме </w:t>
      </w:r>
      <w:r w:rsidR="00CA21B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(2 часа в неделю, 35 недель), в</w:t>
      </w:r>
      <w:r w:rsidRPr="00B4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календарным учебным графиком, учебным пла</w:t>
      </w:r>
      <w:r w:rsidR="00881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ном, расписанием занятий на 2021-2022</w:t>
      </w:r>
      <w:r w:rsidRPr="00B4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8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1A05">
        <w:rPr>
          <w:rFonts w:ascii="Times New Roman" w:eastAsia="Times New Roman" w:hAnsi="Times New Roman" w:cs="Times New Roman"/>
          <w:sz w:val="28"/>
          <w:szCs w:val="28"/>
        </w:rPr>
        <w:t>адаптированная рабоч</w:t>
      </w:r>
      <w:r w:rsidR="00D93559" w:rsidRPr="00881A05">
        <w:rPr>
          <w:rFonts w:ascii="Times New Roman" w:eastAsia="Times New Roman" w:hAnsi="Times New Roman" w:cs="Times New Roman"/>
          <w:sz w:val="28"/>
          <w:szCs w:val="28"/>
        </w:rPr>
        <w:t xml:space="preserve">ая программа для детей с </w:t>
      </w:r>
      <w:r w:rsidR="00CA21BB"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D93559" w:rsidRPr="00881A05">
        <w:rPr>
          <w:rFonts w:ascii="Times New Roman" w:eastAsia="Times New Roman" w:hAnsi="Times New Roman" w:cs="Times New Roman"/>
          <w:sz w:val="28"/>
          <w:szCs w:val="28"/>
        </w:rPr>
        <w:t xml:space="preserve"> в 9</w:t>
      </w:r>
      <w:r w:rsidR="00881A05">
        <w:rPr>
          <w:rFonts w:ascii="Times New Roman" w:eastAsia="Times New Roman" w:hAnsi="Times New Roman" w:cs="Times New Roman"/>
          <w:sz w:val="28"/>
          <w:szCs w:val="28"/>
        </w:rPr>
        <w:t xml:space="preserve"> «А</w:t>
      </w:r>
      <w:r w:rsidR="00E66B23">
        <w:rPr>
          <w:rFonts w:ascii="Times New Roman" w:eastAsia="Times New Roman" w:hAnsi="Times New Roman" w:cs="Times New Roman"/>
          <w:sz w:val="28"/>
          <w:szCs w:val="28"/>
        </w:rPr>
        <w:t xml:space="preserve">» классе </w:t>
      </w:r>
      <w:r w:rsidRPr="00881A05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</w:t>
      </w:r>
      <w:r w:rsidR="00CA21BB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881A05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CA21B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1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A05" w:rsidRPr="00881A05" w:rsidRDefault="00881A05" w:rsidP="00881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адаптированна для детей с тяжёлыми нарушениями речи с учетом особенностей их психофизического и речевого развития, индивидуальных возможностей, обеспечивающая коррекцию нарушений речевого развития и социальную адаптацию.</w:t>
      </w:r>
      <w:r w:rsidRPr="0088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 </w:t>
      </w:r>
    </w:p>
    <w:p w:rsidR="00842279" w:rsidRDefault="00842279" w:rsidP="008422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Pr="00842279">
        <w:rPr>
          <w:rFonts w:ascii="Times New Roman" w:hAnsi="Times New Roman" w:cs="Times New Roman"/>
          <w:sz w:val="28"/>
          <w:szCs w:val="28"/>
        </w:rPr>
        <w:t xml:space="preserve"> с тяжелыми нарушениями речи быстро истощаются и пресыщаются любым видом деятельности (т.е. быстро устают). Им трудно сохранять усидчивость, работоспособность и произвольное внимание на протяжении всего урока. Как правило, у таких детей отмечаются неустойчивость внимания и памяти, особенно речевой, низкий уровень понимания словесных инструкций, недостаточность регулирующей функции речи, низкий уровень контроля за собственной деятельностью, нарушение познавательной деятельности, низкая умственная работоспособность.</w:t>
      </w:r>
    </w:p>
    <w:p w:rsidR="00842279" w:rsidRPr="00B955B6" w:rsidRDefault="00842279" w:rsidP="00B955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  <w:r w:rsidRPr="00842279">
        <w:rPr>
          <w:rFonts w:ascii="Times New Roman" w:hAnsi="Times New Roman" w:cs="Times New Roman"/>
          <w:sz w:val="28"/>
        </w:rPr>
        <w:t>У детей с речевыми нарушениями отмечаются также трудности коммуникативной деятельности, формирования саморегуляции и самоконтроля. Обладая полноценными предпосылками для овладения мыслительными операциями, доступными их возрасту, дети отстают в развитии словесно-логического мышления, с трудом овладевают анализом и синтезом, сравнением и обобщением.</w:t>
      </w:r>
    </w:p>
    <w:p w:rsidR="00637ADD" w:rsidRPr="00B47634" w:rsidRDefault="00842279" w:rsidP="00637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279">
        <w:rPr>
          <w:rFonts w:ascii="Times New Roman" w:hAnsi="Times New Roman" w:cs="Times New Roman"/>
          <w:sz w:val="28"/>
        </w:rPr>
        <w:t>Данная адаптированная рабочая программа учитывает возможные затруднения учащихся с ОВЗ (ТНР) в процессе ее усвоения.</w:t>
      </w:r>
      <w:r>
        <w:rPr>
          <w:rFonts w:ascii="Times New Roman" w:hAnsi="Times New Roman" w:cs="Times New Roman"/>
          <w:sz w:val="28"/>
        </w:rPr>
        <w:t xml:space="preserve"> </w:t>
      </w:r>
      <w:r w:rsidR="00637ADD" w:rsidRPr="00B47634">
        <w:rPr>
          <w:rFonts w:ascii="Times New Roman" w:hAnsi="Times New Roman" w:cs="Times New Roman"/>
          <w:sz w:val="28"/>
          <w:szCs w:val="28"/>
        </w:rPr>
        <w:t xml:space="preserve">Процесс обучения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их субъективный опыт, связь изучаемого материала с реальной жизнью. В силу того, что учащиеся с </w:t>
      </w:r>
      <w:r>
        <w:rPr>
          <w:rFonts w:ascii="Times New Roman" w:hAnsi="Times New Roman" w:cs="Times New Roman"/>
          <w:sz w:val="28"/>
          <w:szCs w:val="28"/>
        </w:rPr>
        <w:t xml:space="preserve">ТНР </w:t>
      </w:r>
      <w:r w:rsidR="00637ADD" w:rsidRPr="00B47634">
        <w:rPr>
          <w:rFonts w:ascii="Times New Roman" w:hAnsi="Times New Roman" w:cs="Times New Roman"/>
          <w:sz w:val="28"/>
          <w:szCs w:val="28"/>
        </w:rPr>
        <w:t>обучаются в классе по общеобразовательной программе, коррекционная работа с ними осуществляется на уроке и предусматривает индивидуальный подход, использование дифференцированных заданий в классной и домашней работе с использов</w:t>
      </w:r>
      <w:r>
        <w:rPr>
          <w:rFonts w:ascii="Times New Roman" w:hAnsi="Times New Roman" w:cs="Times New Roman"/>
          <w:sz w:val="28"/>
          <w:szCs w:val="28"/>
        </w:rPr>
        <w:t>анием следующих методических при</w:t>
      </w:r>
      <w:r w:rsidR="00637ADD" w:rsidRPr="00B47634">
        <w:rPr>
          <w:rFonts w:ascii="Times New Roman" w:hAnsi="Times New Roman" w:cs="Times New Roman"/>
          <w:sz w:val="28"/>
          <w:szCs w:val="28"/>
        </w:rPr>
        <w:t xml:space="preserve">ёмов – поэтапное </w:t>
      </w:r>
      <w:r w:rsidR="00637ADD" w:rsidRPr="00B47634">
        <w:rPr>
          <w:rFonts w:ascii="Times New Roman" w:hAnsi="Times New Roman" w:cs="Times New Roman"/>
          <w:sz w:val="28"/>
          <w:szCs w:val="28"/>
        </w:rPr>
        <w:lastRenderedPageBreak/>
        <w:t>разъяснение выполнения заданий, обеспечение аудио – визуальными техническими средствами, перемена видов деятельности, предоставление дополнительного времени, упрощение заданий в классе и дома, использование карточек с заданиями. Характерная черта программы – снижение нагрузки на память учащихся, уменьшение номенклатуры научных терминов и понятий. Преобладают требования: назвать, показать, определить, описать, приводить примеры; практически отсутствуют – анализировать</w:t>
      </w:r>
      <w:r w:rsidR="00637ADD">
        <w:rPr>
          <w:rFonts w:ascii="Times New Roman" w:hAnsi="Times New Roman" w:cs="Times New Roman"/>
          <w:sz w:val="28"/>
          <w:szCs w:val="28"/>
        </w:rPr>
        <w:t>.</w:t>
      </w:r>
    </w:p>
    <w:p w:rsidR="00637ADD" w:rsidRPr="00B47634" w:rsidRDefault="00B955B6" w:rsidP="00B95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и</w:t>
      </w:r>
      <w:r w:rsidR="00637ADD" w:rsidRPr="00B47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в средней школе иностранного языка в целом и немецкого в частности (на базовом уровне) направлено на достижение </w:t>
      </w:r>
      <w:r w:rsidR="00637ADD" w:rsidRPr="00B476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целей:</w:t>
      </w:r>
    </w:p>
    <w:p w:rsidR="00B955B6" w:rsidRPr="00B955B6" w:rsidRDefault="00B955B6" w:rsidP="00B955B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B6">
        <w:rPr>
          <w:rFonts w:ascii="Times New Roman" w:hAnsi="Times New Roman" w:cs="Times New Roman"/>
          <w:b/>
          <w:sz w:val="28"/>
          <w:szCs w:val="28"/>
        </w:rPr>
        <w:t>дальнейшее развитие</w:t>
      </w:r>
      <w:r w:rsidRPr="00B955B6">
        <w:rPr>
          <w:rFonts w:ascii="Times New Roman" w:hAnsi="Times New Roman" w:cs="Times New Roman"/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 </w:t>
      </w:r>
    </w:p>
    <w:p w:rsidR="00B955B6" w:rsidRPr="00B955B6" w:rsidRDefault="00B955B6" w:rsidP="00B955B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B6">
        <w:rPr>
          <w:rFonts w:ascii="Times New Roman" w:hAnsi="Times New Roman" w:cs="Times New Roman"/>
          <w:b/>
          <w:sz w:val="28"/>
          <w:szCs w:val="28"/>
        </w:rPr>
        <w:t>речевая компетенция</w:t>
      </w:r>
      <w:r w:rsidRPr="00B955B6">
        <w:rPr>
          <w:rFonts w:ascii="Times New Roman" w:hAnsi="Times New Roman" w:cs="Times New Roman"/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</w:t>
      </w:r>
      <w:r>
        <w:rPr>
          <w:rFonts w:ascii="Times New Roman" w:hAnsi="Times New Roman" w:cs="Times New Roman"/>
          <w:sz w:val="28"/>
          <w:szCs w:val="28"/>
        </w:rPr>
        <w:t xml:space="preserve">дение; </w:t>
      </w:r>
    </w:p>
    <w:p w:rsidR="00B955B6" w:rsidRPr="00B955B6" w:rsidRDefault="00B955B6" w:rsidP="00B955B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 </w:t>
      </w:r>
      <w:r w:rsidRPr="00B955B6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  <w:r w:rsidRPr="00B955B6">
        <w:rPr>
          <w:rFonts w:ascii="Times New Roman" w:hAnsi="Times New Roman" w:cs="Times New Roman"/>
          <w:sz w:val="28"/>
          <w:szCs w:val="28"/>
        </w:rPr>
        <w:t xml:space="preserve"> – систематизация ранее изученного материала;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5B6">
        <w:rPr>
          <w:rFonts w:ascii="Times New Roman" w:hAnsi="Times New Roman" w:cs="Times New Roman"/>
          <w:sz w:val="28"/>
          <w:szCs w:val="28"/>
        </w:rPr>
        <w:t>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</w:t>
      </w:r>
      <w:r>
        <w:rPr>
          <w:rFonts w:ascii="Times New Roman" w:hAnsi="Times New Roman" w:cs="Times New Roman"/>
          <w:sz w:val="28"/>
          <w:szCs w:val="28"/>
        </w:rPr>
        <w:t xml:space="preserve">цами в коммуникативных целях; </w:t>
      </w:r>
    </w:p>
    <w:p w:rsidR="00B955B6" w:rsidRPr="00B955B6" w:rsidRDefault="00B955B6" w:rsidP="00B955B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B6">
        <w:rPr>
          <w:rFonts w:ascii="Times New Roman" w:hAnsi="Times New Roman" w:cs="Times New Roman"/>
          <w:b/>
          <w:sz w:val="28"/>
          <w:szCs w:val="28"/>
        </w:rPr>
        <w:t>социокультурная компетенция</w:t>
      </w:r>
      <w:r w:rsidRPr="00B955B6">
        <w:rPr>
          <w:rFonts w:ascii="Times New Roman" w:hAnsi="Times New Roman" w:cs="Times New Roman"/>
          <w:sz w:val="28"/>
          <w:szCs w:val="28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</w:t>
      </w:r>
      <w:r>
        <w:rPr>
          <w:rFonts w:ascii="Times New Roman" w:hAnsi="Times New Roman" w:cs="Times New Roman"/>
          <w:sz w:val="28"/>
          <w:szCs w:val="28"/>
        </w:rPr>
        <w:t xml:space="preserve">аны и страны изучаемого языка; </w:t>
      </w:r>
    </w:p>
    <w:p w:rsidR="00B955B6" w:rsidRPr="00B955B6" w:rsidRDefault="00B955B6" w:rsidP="00B955B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B6">
        <w:rPr>
          <w:rFonts w:ascii="Times New Roman" w:hAnsi="Times New Roman" w:cs="Times New Roman"/>
          <w:sz w:val="28"/>
          <w:szCs w:val="28"/>
        </w:rPr>
        <w:t xml:space="preserve"> </w:t>
      </w:r>
      <w:r w:rsidRPr="00B955B6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  <w:r w:rsidRPr="00B955B6">
        <w:rPr>
          <w:rFonts w:ascii="Times New Roman" w:hAnsi="Times New Roman" w:cs="Times New Roman"/>
          <w:sz w:val="28"/>
          <w:szCs w:val="28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</w:t>
      </w:r>
      <w:r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B955B6" w:rsidRPr="00B955B6" w:rsidRDefault="00B955B6" w:rsidP="00B955B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B6">
        <w:rPr>
          <w:rFonts w:ascii="Times New Roman" w:hAnsi="Times New Roman" w:cs="Times New Roman"/>
          <w:b/>
          <w:sz w:val="28"/>
          <w:szCs w:val="28"/>
        </w:rPr>
        <w:t>учебно-познавательная компетенция</w:t>
      </w:r>
      <w:r w:rsidRPr="00B955B6">
        <w:rPr>
          <w:rFonts w:ascii="Times New Roman" w:hAnsi="Times New Roman" w:cs="Times New Roman"/>
          <w:sz w:val="28"/>
          <w:szCs w:val="28"/>
        </w:rPr>
        <w:t xml:space="preserve"> – развитие общих и специальных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5B6">
        <w:rPr>
          <w:rFonts w:ascii="Times New Roman" w:hAnsi="Times New Roman" w:cs="Times New Roman"/>
          <w:sz w:val="28"/>
          <w:szCs w:val="28"/>
        </w:rPr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>
        <w:rPr>
          <w:rFonts w:ascii="Times New Roman" w:hAnsi="Times New Roman" w:cs="Times New Roman"/>
          <w:sz w:val="28"/>
          <w:szCs w:val="28"/>
        </w:rPr>
        <w:t xml:space="preserve"> областях знания;</w:t>
      </w:r>
    </w:p>
    <w:p w:rsidR="00637ADD" w:rsidRPr="00B955B6" w:rsidRDefault="00B955B6" w:rsidP="00B955B6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B6">
        <w:rPr>
          <w:rFonts w:ascii="Times New Roman" w:hAnsi="Times New Roman" w:cs="Times New Roman"/>
          <w:b/>
          <w:sz w:val="28"/>
          <w:szCs w:val="28"/>
        </w:rPr>
        <w:t xml:space="preserve">развитие и воспитание </w:t>
      </w:r>
      <w:r w:rsidRPr="00B955B6">
        <w:rPr>
          <w:rFonts w:ascii="Times New Roman" w:hAnsi="Times New Roman" w:cs="Times New Roman"/>
          <w:sz w:val="28"/>
          <w:szCs w:val="28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ADD" w:rsidRPr="00B47634" w:rsidRDefault="00637ADD" w:rsidP="00637ADD">
      <w:pPr>
        <w:widowControl w:val="0"/>
        <w:overflowPunct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4763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Задачи:</w:t>
      </w:r>
    </w:p>
    <w:p w:rsidR="00637ADD" w:rsidRPr="00B47634" w:rsidRDefault="00637ADD" w:rsidP="00637A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7634">
        <w:rPr>
          <w:rFonts w:ascii="Times New Roman" w:eastAsia="Calibri" w:hAnsi="Times New Roman" w:cs="Times New Roman"/>
          <w:bCs/>
          <w:sz w:val="28"/>
          <w:szCs w:val="28"/>
        </w:rPr>
        <w:t>формирование представлений о немецком языке как средстве общения, позволяющем добиваться взаимопонимания с людьми, говорящими/ пишущими на немецком языке, узнавать новое через звучащие и письменные тексты;</w:t>
      </w:r>
    </w:p>
    <w:p w:rsidR="00637ADD" w:rsidRPr="00B47634" w:rsidRDefault="00637ADD" w:rsidP="00637A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7634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обеспечение коммуникативно-психологической адаптации школьников к новому языковому миру для преодоления в </w:t>
      </w:r>
      <w:r w:rsidRPr="00B4763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дальнейшем психологического бар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ьера и использования немецкого </w:t>
      </w:r>
      <w:r w:rsidRPr="00B47634">
        <w:rPr>
          <w:rFonts w:ascii="Times New Roman" w:eastAsia="Calibri" w:hAnsi="Times New Roman" w:cs="Times New Roman"/>
          <w:bCs/>
          <w:sz w:val="28"/>
          <w:szCs w:val="28"/>
        </w:rPr>
        <w:t>языка как средства общения;</w:t>
      </w:r>
    </w:p>
    <w:p w:rsidR="00637ADD" w:rsidRPr="00B47634" w:rsidRDefault="00637ADD" w:rsidP="00637A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7634">
        <w:rPr>
          <w:rFonts w:ascii="Times New Roman" w:eastAsia="Calibri" w:hAnsi="Times New Roman" w:cs="Times New Roman"/>
          <w:bCs/>
          <w:sz w:val="28"/>
          <w:szCs w:val="28"/>
        </w:rPr>
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637ADD" w:rsidRPr="00B47634" w:rsidRDefault="00637ADD" w:rsidP="00637A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личностных качеств </w:t>
      </w:r>
      <w:r w:rsidRPr="00B47634">
        <w:rPr>
          <w:rFonts w:ascii="Times New Roman" w:eastAsia="Calibri" w:hAnsi="Times New Roman" w:cs="Times New Roman"/>
          <w:bCs/>
          <w:sz w:val="28"/>
          <w:szCs w:val="28"/>
        </w:rPr>
        <w:t>школьника, его внимания, мышления, памяти и воображения процессе участия в моделируемых ситуациях общения, ролевых играх; в ходе овладения языковым материалом;</w:t>
      </w:r>
    </w:p>
    <w:p w:rsidR="00637ADD" w:rsidRPr="00B47634" w:rsidRDefault="00637ADD" w:rsidP="00637A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7634">
        <w:rPr>
          <w:rFonts w:ascii="Times New Roman" w:eastAsia="Calibri" w:hAnsi="Times New Roman" w:cs="Times New Roman"/>
          <w:bCs/>
          <w:sz w:val="28"/>
          <w:szCs w:val="28"/>
        </w:rPr>
        <w:t>развитие эмоциональной сферы детей в процессе обучающих игр, учебных спектаклей с использованием немецкого языка;</w:t>
      </w:r>
    </w:p>
    <w:p w:rsidR="00637ADD" w:rsidRPr="00B47634" w:rsidRDefault="00637ADD" w:rsidP="00637A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7634">
        <w:rPr>
          <w:rFonts w:ascii="Times New Roman" w:eastAsia="Calibri" w:hAnsi="Times New Roman" w:cs="Times New Roman"/>
          <w:bCs/>
          <w:sz w:val="28"/>
          <w:szCs w:val="28"/>
        </w:rPr>
        <w:t>приобщение младших школьников к новому социальному опыту за счет проигрывания на немецком языке различных ролей в игровых ситуациях, типичных для семейного, бытового, учебного общения;</w:t>
      </w:r>
    </w:p>
    <w:p w:rsidR="00637ADD" w:rsidRPr="00B47634" w:rsidRDefault="00637ADD" w:rsidP="00637A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7634">
        <w:rPr>
          <w:rFonts w:ascii="Times New Roman" w:eastAsia="Calibri" w:hAnsi="Times New Roman" w:cs="Times New Roman"/>
          <w:bCs/>
          <w:sz w:val="28"/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637ADD" w:rsidRPr="00B47634" w:rsidRDefault="00637ADD" w:rsidP="00637AD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7634">
        <w:rPr>
          <w:rFonts w:ascii="Times New Roman" w:eastAsia="Calibri" w:hAnsi="Times New Roman" w:cs="Times New Roman"/>
          <w:bCs/>
          <w:sz w:val="28"/>
          <w:szCs w:val="28"/>
        </w:rPr>
        <w:t>развитие познавательных способностей, овладение умением координированной работы с разыми компонентами учебно-методического комплекта (учебником, рабочей тетрадью), умением работать в паре, в группе.</w:t>
      </w:r>
    </w:p>
    <w:p w:rsidR="00637ADD" w:rsidRPr="00B47634" w:rsidRDefault="00637ADD" w:rsidP="00637A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634">
        <w:rPr>
          <w:rFonts w:ascii="Times New Roman" w:hAnsi="Times New Roman" w:cs="Times New Roman"/>
          <w:color w:val="000000"/>
          <w:sz w:val="28"/>
          <w:szCs w:val="28"/>
        </w:rPr>
        <w:t>развивать интерес и мотивацию к дальнейшему изучению иностранного языка;</w:t>
      </w:r>
    </w:p>
    <w:p w:rsidR="00637ADD" w:rsidRPr="00B47634" w:rsidRDefault="00637ADD" w:rsidP="00637A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634">
        <w:rPr>
          <w:rFonts w:ascii="Times New Roman" w:hAnsi="Times New Roman" w:cs="Times New Roman"/>
          <w:color w:val="000000"/>
          <w:sz w:val="28"/>
          <w:szCs w:val="28"/>
        </w:rPr>
        <w:t>формировать коммуникативные умения и речевые навыки, обеспечивающие познавательно-коммуникативные потребности учащихся;</w:t>
      </w:r>
    </w:p>
    <w:p w:rsidR="00637ADD" w:rsidRPr="00B47634" w:rsidRDefault="00637ADD" w:rsidP="00637A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634">
        <w:rPr>
          <w:rFonts w:ascii="Times New Roman" w:hAnsi="Times New Roman" w:cs="Times New Roman"/>
          <w:color w:val="000000"/>
          <w:sz w:val="28"/>
          <w:szCs w:val="28"/>
        </w:rPr>
        <w:t>развивать активность и самостоятельность учащихся в речевой деятельности на иностранном языке;</w:t>
      </w:r>
    </w:p>
    <w:p w:rsidR="00637ADD" w:rsidRPr="00B47634" w:rsidRDefault="00637ADD" w:rsidP="00637A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634">
        <w:rPr>
          <w:rFonts w:ascii="Times New Roman" w:hAnsi="Times New Roman" w:cs="Times New Roman"/>
          <w:color w:val="000000"/>
          <w:sz w:val="28"/>
          <w:szCs w:val="28"/>
        </w:rPr>
        <w:t>способствовать активному закреплению полученных на уроках знаний и развитию творческой активности учащихся;</w:t>
      </w:r>
    </w:p>
    <w:p w:rsidR="00637ADD" w:rsidRPr="00B47634" w:rsidRDefault="00637ADD" w:rsidP="00637A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634">
        <w:rPr>
          <w:rFonts w:ascii="Times New Roman" w:hAnsi="Times New Roman" w:cs="Times New Roman"/>
          <w:color w:val="000000"/>
          <w:sz w:val="28"/>
          <w:szCs w:val="28"/>
        </w:rPr>
        <w:t>формировать уважение к языку и культуре носителей языка.</w:t>
      </w:r>
    </w:p>
    <w:p w:rsidR="0052292F" w:rsidRPr="00D41045" w:rsidRDefault="0052292F" w:rsidP="00522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045">
        <w:rPr>
          <w:rFonts w:ascii="Times New Roman" w:hAnsi="Times New Roman" w:cs="Times New Roman"/>
          <w:b/>
          <w:sz w:val="28"/>
          <w:szCs w:val="28"/>
        </w:rPr>
        <w:t xml:space="preserve">Коррекционные задачи: </w:t>
      </w:r>
    </w:p>
    <w:p w:rsidR="0052292F" w:rsidRPr="00D41045" w:rsidRDefault="0052292F" w:rsidP="005229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1045">
        <w:rPr>
          <w:rFonts w:ascii="Times New Roman" w:hAnsi="Times New Roman" w:cs="Times New Roman"/>
          <w:sz w:val="28"/>
          <w:szCs w:val="28"/>
        </w:rPr>
        <w:t xml:space="preserve">редоставить возможность ученику овладеть базовым содержанием обучения. </w:t>
      </w:r>
    </w:p>
    <w:p w:rsidR="0052292F" w:rsidRPr="00D41045" w:rsidRDefault="0052292F" w:rsidP="005229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1045">
        <w:rPr>
          <w:rFonts w:ascii="Times New Roman" w:hAnsi="Times New Roman" w:cs="Times New Roman"/>
          <w:sz w:val="28"/>
          <w:szCs w:val="28"/>
        </w:rPr>
        <w:t>существлять коррекцию нарушений устной речи, коррекцию и профилактику нарушений чтения и письма.</w:t>
      </w:r>
    </w:p>
    <w:p w:rsidR="0052292F" w:rsidRPr="00D41045" w:rsidRDefault="0052292F" w:rsidP="005229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41045">
        <w:rPr>
          <w:rFonts w:ascii="Times New Roman" w:hAnsi="Times New Roman" w:cs="Times New Roman"/>
          <w:sz w:val="28"/>
          <w:szCs w:val="28"/>
        </w:rPr>
        <w:t xml:space="preserve">азвивать сознательное использование языковых средств в различных коммуникативных ситуациях с целью реализации полноценных социальных контактов с окружающими. </w:t>
      </w:r>
    </w:p>
    <w:p w:rsidR="0052292F" w:rsidRPr="00D41045" w:rsidRDefault="0052292F" w:rsidP="0052292F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1045">
        <w:rPr>
          <w:rFonts w:ascii="Times New Roman" w:hAnsi="Times New Roman" w:cs="Times New Roman"/>
          <w:sz w:val="28"/>
          <w:szCs w:val="28"/>
        </w:rPr>
        <w:t>беспечивать обучающемуся успех в различных видах деятельности с целью предупреждения негативного отношения к учебе. Повышать мотивацию к обучению.</w:t>
      </w:r>
    </w:p>
    <w:p w:rsidR="00CA64B3" w:rsidRDefault="00CA64B3" w:rsidP="00CA6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Для реализации Программы воспитания ГБОУ РО «Шолоховская школа-интернат» поставлены следующие воспитательные задачи:</w:t>
      </w:r>
    </w:p>
    <w:p w:rsidR="00CA64B3" w:rsidRDefault="00CA64B3" w:rsidP="00CA64B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у учеников уважения и интересов к культуре и народу страны изучаемого языка;</w:t>
      </w:r>
    </w:p>
    <w:p w:rsidR="00CA64B3" w:rsidRDefault="00CA64B3" w:rsidP="00CA64B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воспитание культуры общения;</w:t>
      </w:r>
    </w:p>
    <w:p w:rsidR="00CA64B3" w:rsidRDefault="00CA64B3" w:rsidP="00CA64B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поддержание интереса к учению и формированию познавательной активности;</w:t>
      </w:r>
    </w:p>
    <w:p w:rsidR="00CA64B3" w:rsidRDefault="00CA64B3" w:rsidP="00CA64B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воспитание потребности в практическом использовании языка в различных сферах деятельности.</w:t>
      </w:r>
    </w:p>
    <w:p w:rsidR="00CA64B3" w:rsidRDefault="00CA64B3" w:rsidP="00CA64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4B3" w:rsidRPr="00385BE2" w:rsidRDefault="00CA64B3" w:rsidP="00CA6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E2">
        <w:rPr>
          <w:rFonts w:ascii="Times New Roman" w:hAnsi="Times New Roman" w:cs="Times New Roman"/>
          <w:sz w:val="28"/>
          <w:szCs w:val="28"/>
        </w:rPr>
        <w:t>Для этого на отдельных уроках используются следующие формы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5BE2">
        <w:rPr>
          <w:rFonts w:ascii="Times New Roman" w:hAnsi="Times New Roman" w:cs="Times New Roman"/>
          <w:sz w:val="28"/>
          <w:szCs w:val="28"/>
        </w:rPr>
        <w:t>боты: брейн-ринг, проект.</w:t>
      </w:r>
    </w:p>
    <w:p w:rsidR="0052292F" w:rsidRDefault="0052292F" w:rsidP="0052292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37ADD" w:rsidRPr="00B47634" w:rsidRDefault="00637ADD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DD" w:rsidRDefault="00637ADD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DD" w:rsidRDefault="00637ADD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DD" w:rsidRDefault="00637ADD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64B3" w:rsidRDefault="00CA64B3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5B6" w:rsidRDefault="00B955B6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1BB" w:rsidRDefault="00CA21BB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1BB" w:rsidRDefault="00CA21BB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B23" w:rsidRDefault="00E66B23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DD" w:rsidRPr="00B47634" w:rsidRDefault="00637ADD" w:rsidP="00637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DD" w:rsidRPr="00B47634" w:rsidRDefault="00637ADD" w:rsidP="00637ADD">
      <w:pPr>
        <w:pStyle w:val="a3"/>
        <w:spacing w:after="0" w:line="240" w:lineRule="auto"/>
        <w:ind w:left="7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63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предмета, курса</w:t>
      </w:r>
    </w:p>
    <w:p w:rsidR="00637ADD" w:rsidRPr="00B47634" w:rsidRDefault="00637ADD" w:rsidP="00637ADD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763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4763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I. Личностные результаты:  </w:t>
      </w:r>
    </w:p>
    <w:p w:rsidR="00CA21BB" w:rsidRDefault="00CA21BB" w:rsidP="00CA21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BB">
        <w:rPr>
          <w:rFonts w:ascii="Times New Roman" w:hAnsi="Times New Roman" w:cs="Times New Roman"/>
          <w:bCs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:rsidR="00CA21BB" w:rsidRDefault="00CA21BB" w:rsidP="00CA21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BB">
        <w:rPr>
          <w:rFonts w:ascii="Times New Roman" w:hAnsi="Times New Roman" w:cs="Times New Roman"/>
          <w:bCs/>
          <w:sz w:val="28"/>
          <w:szCs w:val="28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:rsidR="00CA21BB" w:rsidRPr="00CA21BB" w:rsidRDefault="00CA21BB" w:rsidP="00CA21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>мотивация к изучению иностранного языка и сформированность начальных навыков социокультурной адаптации;</w:t>
      </w:r>
    </w:p>
    <w:p w:rsidR="00CA21BB" w:rsidRPr="00CA21BB" w:rsidRDefault="00CA21BB" w:rsidP="00CA21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BB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понимать и распознавать эмоции собеседника, его намерения, умение сопереживать, доброжелательно относиться к собеседнику;</w:t>
      </w:r>
    </w:p>
    <w:p w:rsidR="00CA21BB" w:rsidRPr="00CA21BB" w:rsidRDefault="00CA21BB" w:rsidP="00CA21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сформированность нравственных и эстетических ценностей, умений сопереживать, доброжелательно относиться к собеседнику; </w:t>
      </w:r>
    </w:p>
    <w:p w:rsidR="00CA21BB" w:rsidRPr="00CA21BB" w:rsidRDefault="00CA21BB" w:rsidP="00CA21B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1BB">
        <w:rPr>
          <w:rFonts w:ascii="Times New Roman" w:hAnsi="Times New Roman" w:cs="Times New Roman"/>
          <w:bCs/>
          <w:sz w:val="28"/>
          <w:szCs w:val="28"/>
        </w:rPr>
        <w:t>отношение</w:t>
      </w:r>
      <w:r w:rsidRPr="00CA21B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возможности к самореализации.</w:t>
      </w:r>
    </w:p>
    <w:p w:rsidR="00637ADD" w:rsidRDefault="00637ADD" w:rsidP="00637ADD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763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II. Метапредметные результаты</w:t>
      </w:r>
      <w:r w:rsidRPr="00B47634">
        <w:rPr>
          <w:rFonts w:ascii="Times New Roman" w:hAnsi="Times New Roman" w:cs="Times New Roman"/>
          <w:b/>
          <w:color w:val="000000"/>
          <w:sz w:val="28"/>
          <w:szCs w:val="28"/>
        </w:rPr>
        <w:t>:  </w:t>
      </w:r>
    </w:p>
    <w:p w:rsidR="00385BE2" w:rsidRPr="00A95D30" w:rsidRDefault="00385BE2" w:rsidP="00385BE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D30">
        <w:rPr>
          <w:rFonts w:ascii="Times New Roman" w:eastAsia="Times New Roman" w:hAnsi="Times New Roman"/>
          <w:sz w:val="28"/>
          <w:szCs w:val="28"/>
          <w:lang w:eastAsia="ru-RU"/>
        </w:rPr>
        <w:t>умение планировать и осуществлять свою деятельность в соответствии с конкретной учебной задачей и условиями ее реализации,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:rsidR="00385BE2" w:rsidRDefault="00385BE2" w:rsidP="00385BE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D3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принимать участие в совместной учебной деятельности, осуществлять сотрудничество как с учителем, так и с одноклассником; </w:t>
      </w:r>
    </w:p>
    <w:p w:rsidR="00385BE2" w:rsidRPr="000C51A1" w:rsidRDefault="00385BE2" w:rsidP="00385BE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D30">
        <w:rPr>
          <w:rFonts w:ascii="Times New Roman" w:eastAsia="Times New Roman" w:hAnsi="Times New Roman"/>
          <w:sz w:val="28"/>
          <w:szCs w:val="28"/>
          <w:lang w:eastAsia="ru-RU"/>
        </w:rPr>
        <w:t>умение вступать в коммуникацию, поддерживать беседу, взаимодействовать с собеседником;</w:t>
      </w:r>
    </w:p>
    <w:p w:rsidR="00385BE2" w:rsidRPr="00A95D30" w:rsidRDefault="00385BE2" w:rsidP="00385BE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D30">
        <w:rPr>
          <w:rFonts w:ascii="Times New Roman" w:eastAsia="Times New Roman" w:hAnsi="Times New Roman"/>
          <w:sz w:val="28"/>
          <w:szCs w:val="28"/>
          <w:lang w:eastAsia="ru-RU"/>
        </w:rPr>
        <w:t>умение выслушать чужую точку зрения и предлагать свою;</w:t>
      </w:r>
    </w:p>
    <w:p w:rsidR="00385BE2" w:rsidRPr="00A95D30" w:rsidRDefault="00385BE2" w:rsidP="00385BE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D30">
        <w:rPr>
          <w:rFonts w:ascii="Times New Roman" w:eastAsia="Times New Roman" w:hAnsi="Times New Roman"/>
          <w:sz w:val="28"/>
          <w:szCs w:val="28"/>
          <w:lang w:eastAsia="ru-RU"/>
        </w:rPr>
        <w:t>умение устанавливать причинно-следственные связи, определять критерии для обобщения и классификации объектов;</w:t>
      </w:r>
    </w:p>
    <w:p w:rsidR="00385BE2" w:rsidRPr="00A95D30" w:rsidRDefault="00385BE2" w:rsidP="00385BE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D30">
        <w:rPr>
          <w:rFonts w:ascii="Times New Roman" w:eastAsia="Times New Roman" w:hAnsi="Times New Roman"/>
          <w:sz w:val="28"/>
          <w:szCs w:val="28"/>
          <w:lang w:eastAsia="ru-RU"/>
        </w:rPr>
        <w:t>умение стремиться строить элементарные логические рассуждения;</w:t>
      </w:r>
    </w:p>
    <w:p w:rsidR="00385BE2" w:rsidRPr="00A95D30" w:rsidRDefault="00385BE2" w:rsidP="00385BE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D30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выражать свои мысли, чувства потребности при помощи соответствующих вербальных и невербальных средств; </w:t>
      </w:r>
    </w:p>
    <w:p w:rsidR="00385BE2" w:rsidRPr="00794B62" w:rsidRDefault="00385BE2" w:rsidP="00385BE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D30">
        <w:rPr>
          <w:rFonts w:ascii="Times New Roman" w:eastAsia="Times New Roman" w:hAnsi="Times New Roman"/>
          <w:sz w:val="28"/>
          <w:szCs w:val="28"/>
          <w:lang w:eastAsia="ru-RU"/>
        </w:rPr>
        <w:t>умение использовать возможности средств ИКТ в процессе учебной деятельности, в том числе для получения и обработки информации, продуктивного общения.</w:t>
      </w:r>
    </w:p>
    <w:p w:rsidR="00385BE2" w:rsidRPr="00B47634" w:rsidRDefault="00385BE2" w:rsidP="00637ADD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7ADD" w:rsidRPr="00B47634" w:rsidRDefault="00637ADD" w:rsidP="00637ADD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763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III. Предметные результаты: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42A">
        <w:rPr>
          <w:rStyle w:val="c0"/>
          <w:b/>
          <w:color w:val="000000"/>
          <w:sz w:val="28"/>
          <w:szCs w:val="28"/>
        </w:rPr>
        <w:t>Коммуникативные умения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42A">
        <w:rPr>
          <w:rStyle w:val="c0"/>
          <w:b/>
          <w:color w:val="000000"/>
          <w:sz w:val="28"/>
          <w:szCs w:val="28"/>
        </w:rPr>
        <w:t>Говорение. Диалогическая речь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  <w:u w:val="single"/>
        </w:rPr>
        <w:t>Обучающиеся научатся</w:t>
      </w:r>
      <w:r w:rsidRPr="0090042A">
        <w:rPr>
          <w:rStyle w:val="c0"/>
          <w:color w:val="000000"/>
          <w:sz w:val="28"/>
          <w:szCs w:val="28"/>
        </w:rPr>
        <w:t>:</w:t>
      </w:r>
    </w:p>
    <w:p w:rsidR="00637ADD" w:rsidRPr="0090042A" w:rsidRDefault="00637ADD" w:rsidP="00637ADD">
      <w:pPr>
        <w:pStyle w:val="c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lastRenderedPageBreak/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 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42A">
        <w:rPr>
          <w:rStyle w:val="c0"/>
          <w:b/>
          <w:color w:val="000000"/>
          <w:sz w:val="28"/>
          <w:szCs w:val="28"/>
        </w:rPr>
        <w:t>Говорение. Монологическая речь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0042A">
        <w:rPr>
          <w:rStyle w:val="c0"/>
          <w:color w:val="000000"/>
          <w:sz w:val="28"/>
          <w:szCs w:val="28"/>
          <w:u w:val="single"/>
        </w:rPr>
        <w:t>Обучающиеся научатся:</w:t>
      </w:r>
    </w:p>
    <w:p w:rsidR="00637ADD" w:rsidRPr="0090042A" w:rsidRDefault="00637ADD" w:rsidP="00637ADD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37ADD" w:rsidRPr="0090042A" w:rsidRDefault="00637ADD" w:rsidP="00637ADD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 </w:t>
      </w:r>
    </w:p>
    <w:p w:rsidR="00637ADD" w:rsidRDefault="00637ADD" w:rsidP="00637ADD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давать краткую характеристику реальных людей и литературных персонажей; </w:t>
      </w:r>
    </w:p>
    <w:p w:rsidR="00637ADD" w:rsidRPr="000578C0" w:rsidRDefault="00637ADD" w:rsidP="00637ADD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8C0">
        <w:rPr>
          <w:rStyle w:val="c0"/>
          <w:color w:val="000000"/>
          <w:sz w:val="28"/>
          <w:szCs w:val="28"/>
        </w:rPr>
        <w:t xml:space="preserve"> передавать основное содержание прочитанного текста с опорой или без опоры на текст, ключевые слова/ план/ вопросы;</w:t>
      </w:r>
    </w:p>
    <w:p w:rsidR="00637ADD" w:rsidRPr="0090042A" w:rsidRDefault="00637ADD" w:rsidP="00637ADD">
      <w:pPr>
        <w:pStyle w:val="c1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42A">
        <w:rPr>
          <w:rStyle w:val="c0"/>
          <w:b/>
          <w:color w:val="000000"/>
          <w:sz w:val="28"/>
          <w:szCs w:val="28"/>
        </w:rPr>
        <w:t>Аудирование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0042A">
        <w:rPr>
          <w:rStyle w:val="c0"/>
          <w:color w:val="000000"/>
          <w:sz w:val="28"/>
          <w:szCs w:val="28"/>
          <w:u w:val="single"/>
        </w:rPr>
        <w:t>Обучающиеся научатся: </w:t>
      </w:r>
    </w:p>
    <w:p w:rsidR="00637ADD" w:rsidRPr="0090042A" w:rsidRDefault="00637ADD" w:rsidP="00637ADD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 </w:t>
      </w:r>
    </w:p>
    <w:p w:rsidR="00637ADD" w:rsidRPr="0090042A" w:rsidRDefault="00637ADD" w:rsidP="00637ADD">
      <w:pPr>
        <w:pStyle w:val="c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42A">
        <w:rPr>
          <w:rStyle w:val="c0"/>
          <w:b/>
          <w:color w:val="000000"/>
          <w:sz w:val="28"/>
          <w:szCs w:val="28"/>
        </w:rPr>
        <w:t>Чтение 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0042A">
        <w:rPr>
          <w:rStyle w:val="c0"/>
          <w:color w:val="000000"/>
          <w:sz w:val="28"/>
          <w:szCs w:val="28"/>
          <w:u w:val="single"/>
        </w:rPr>
        <w:t>Обучающиеся научатся: </w:t>
      </w:r>
    </w:p>
    <w:p w:rsidR="00637ADD" w:rsidRPr="0090042A" w:rsidRDefault="00637ADD" w:rsidP="00637ADD">
      <w:pPr>
        <w:pStyle w:val="c1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37ADD" w:rsidRPr="0090042A" w:rsidRDefault="00637ADD" w:rsidP="00637ADD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37ADD" w:rsidRPr="0090042A" w:rsidRDefault="00637ADD" w:rsidP="00637ADD">
      <w:pPr>
        <w:pStyle w:val="c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637ADD" w:rsidRDefault="00637ADD" w:rsidP="00637ADD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</w:t>
      </w:r>
      <w:r w:rsidR="00D93559">
        <w:rPr>
          <w:rStyle w:val="c0"/>
          <w:color w:val="000000"/>
          <w:sz w:val="28"/>
          <w:szCs w:val="28"/>
        </w:rPr>
        <w:t>нстрируя понимание прочитанного;</w:t>
      </w:r>
    </w:p>
    <w:p w:rsidR="00D93559" w:rsidRPr="0090042A" w:rsidRDefault="00D93559" w:rsidP="00D93559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3559">
        <w:rPr>
          <w:color w:val="000000"/>
          <w:sz w:val="28"/>
          <w:szCs w:val="28"/>
        </w:rPr>
        <w:t>понимать основное значение текстов, включающих неизученные слова, о значении которых можно догадаться на основе контекста или сходства с родным языком.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42A">
        <w:rPr>
          <w:rStyle w:val="c0"/>
          <w:b/>
          <w:color w:val="000000"/>
          <w:sz w:val="28"/>
          <w:szCs w:val="28"/>
        </w:rPr>
        <w:t>Письменная речь 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0042A">
        <w:rPr>
          <w:rStyle w:val="c0"/>
          <w:color w:val="000000"/>
          <w:sz w:val="28"/>
          <w:szCs w:val="28"/>
          <w:u w:val="single"/>
        </w:rPr>
        <w:t>Обучающиеся научатся: </w:t>
      </w:r>
    </w:p>
    <w:p w:rsidR="00637ADD" w:rsidRPr="0090042A" w:rsidRDefault="00637ADD" w:rsidP="00637AD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lastRenderedPageBreak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37ADD" w:rsidRPr="0090042A" w:rsidRDefault="00637ADD" w:rsidP="00637AD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37ADD" w:rsidRPr="0090042A" w:rsidRDefault="00637ADD" w:rsidP="00637ADD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37ADD" w:rsidRPr="0090042A" w:rsidRDefault="00637ADD" w:rsidP="00637ADD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писать небольшие письменные высказывания с опорой на образец/ план.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42A">
        <w:rPr>
          <w:rStyle w:val="c0"/>
          <w:b/>
          <w:color w:val="000000"/>
          <w:sz w:val="28"/>
          <w:szCs w:val="28"/>
        </w:rPr>
        <w:t>Языковые навыки и средства оперирования ими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42A">
        <w:rPr>
          <w:rStyle w:val="c0"/>
          <w:b/>
          <w:color w:val="000000"/>
          <w:sz w:val="28"/>
          <w:szCs w:val="28"/>
        </w:rPr>
        <w:t>Орфография и пунктуация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0042A">
        <w:rPr>
          <w:rStyle w:val="c0"/>
          <w:color w:val="000000"/>
          <w:sz w:val="28"/>
          <w:szCs w:val="28"/>
          <w:u w:val="single"/>
        </w:rPr>
        <w:t>Обучающиеся научатся:</w:t>
      </w:r>
    </w:p>
    <w:p w:rsidR="00637ADD" w:rsidRPr="0090042A" w:rsidRDefault="00637ADD" w:rsidP="00637ADD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правильно писать изученные слова;</w:t>
      </w:r>
    </w:p>
    <w:p w:rsidR="00637ADD" w:rsidRPr="0090042A" w:rsidRDefault="00637ADD" w:rsidP="00637ADD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37ADD" w:rsidRPr="0090042A" w:rsidRDefault="00637ADD" w:rsidP="00637ADD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42A">
        <w:rPr>
          <w:rStyle w:val="c0"/>
          <w:b/>
          <w:color w:val="000000"/>
          <w:sz w:val="28"/>
          <w:szCs w:val="28"/>
        </w:rPr>
        <w:t>Фонетическая сторона речи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0042A">
        <w:rPr>
          <w:rStyle w:val="c0"/>
          <w:color w:val="000000"/>
          <w:sz w:val="28"/>
          <w:szCs w:val="28"/>
          <w:u w:val="single"/>
        </w:rPr>
        <w:t>Обучающиеся научатся:</w:t>
      </w:r>
    </w:p>
    <w:p w:rsidR="00637ADD" w:rsidRPr="0090042A" w:rsidRDefault="00637ADD" w:rsidP="00637ADD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37ADD" w:rsidRPr="0090042A" w:rsidRDefault="00637ADD" w:rsidP="00637ADD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соблюдать правильное ударение в изученных словах;</w:t>
      </w:r>
    </w:p>
    <w:p w:rsidR="00637ADD" w:rsidRPr="0090042A" w:rsidRDefault="00637ADD" w:rsidP="00637ADD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различать коммуникативные типы предложений по их интонации;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42A">
        <w:rPr>
          <w:rStyle w:val="c0"/>
          <w:b/>
          <w:color w:val="000000"/>
          <w:sz w:val="28"/>
          <w:szCs w:val="28"/>
        </w:rPr>
        <w:t>Лексическая сторона речи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0042A">
        <w:rPr>
          <w:rStyle w:val="c0"/>
          <w:color w:val="000000"/>
          <w:sz w:val="28"/>
          <w:szCs w:val="28"/>
          <w:u w:val="single"/>
        </w:rPr>
        <w:t>Обучающиеся научатся:</w:t>
      </w:r>
    </w:p>
    <w:p w:rsidR="00637ADD" w:rsidRPr="0090042A" w:rsidRDefault="00637ADD" w:rsidP="00637ADD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37ADD" w:rsidRPr="000578C0" w:rsidRDefault="00637ADD" w:rsidP="00637ADD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>
        <w:rPr>
          <w:rStyle w:val="c0"/>
          <w:color w:val="000000"/>
          <w:sz w:val="28"/>
          <w:szCs w:val="28"/>
        </w:rPr>
        <w:t>;</w:t>
      </w:r>
    </w:p>
    <w:p w:rsidR="00637ADD" w:rsidRDefault="00637ADD" w:rsidP="00637ADD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37ADD" w:rsidRPr="000578C0" w:rsidRDefault="00637ADD" w:rsidP="00637ADD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8C0">
        <w:rPr>
          <w:rStyle w:val="c0"/>
          <w:color w:val="000000"/>
          <w:sz w:val="28"/>
          <w:szCs w:val="28"/>
        </w:rPr>
        <w:lastRenderedPageBreak/>
        <w:t xml:space="preserve"> распознавать и образовывать родственные слова с использованием аффиксации в пределах тематики основной школы в соответствии с р</w:t>
      </w:r>
      <w:r>
        <w:rPr>
          <w:rStyle w:val="c0"/>
          <w:color w:val="000000"/>
          <w:sz w:val="28"/>
          <w:szCs w:val="28"/>
        </w:rPr>
        <w:t>ешаемой коммуникативной задачей;</w:t>
      </w:r>
      <w:r w:rsidRPr="000578C0">
        <w:rPr>
          <w:rStyle w:val="c0"/>
          <w:color w:val="000000"/>
          <w:sz w:val="28"/>
          <w:szCs w:val="28"/>
        </w:rPr>
        <w:t> </w:t>
      </w:r>
    </w:p>
    <w:p w:rsidR="00637ADD" w:rsidRDefault="00637ADD" w:rsidP="00637ADD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лексические единицы</w:t>
      </w:r>
      <w:r>
        <w:rPr>
          <w:rStyle w:val="c0"/>
          <w:color w:val="000000"/>
          <w:sz w:val="28"/>
          <w:szCs w:val="28"/>
        </w:rPr>
        <w:t>, обслуживающие новые темы, про</w:t>
      </w:r>
      <w:r w:rsidRPr="0090042A">
        <w:rPr>
          <w:rStyle w:val="c0"/>
          <w:color w:val="000000"/>
          <w:sz w:val="28"/>
          <w:szCs w:val="28"/>
        </w:rPr>
        <w:t xml:space="preserve">блемы и ситуации общения в пределах тематики основной школы, в объёме 900 единиц (включая </w:t>
      </w:r>
      <w:r>
        <w:rPr>
          <w:rStyle w:val="c0"/>
          <w:color w:val="000000"/>
          <w:sz w:val="28"/>
          <w:szCs w:val="28"/>
        </w:rPr>
        <w:t>усвоенные в начальной школе);</w:t>
      </w:r>
    </w:p>
    <w:p w:rsidR="00637ADD" w:rsidRPr="000578C0" w:rsidRDefault="00637ADD" w:rsidP="00637ADD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8C0">
        <w:rPr>
          <w:rStyle w:val="c0"/>
          <w:color w:val="000000"/>
          <w:sz w:val="28"/>
          <w:szCs w:val="28"/>
        </w:rPr>
        <w:t xml:space="preserve"> лексические единицы включая устойчивые словосочетания, оценочную лексику, реплики-клише речевого этикета.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78C0">
        <w:rPr>
          <w:rStyle w:val="c0"/>
          <w:b/>
          <w:i/>
          <w:color w:val="000000"/>
          <w:sz w:val="28"/>
          <w:szCs w:val="28"/>
        </w:rPr>
        <w:t>Основные способы словообразования:</w:t>
      </w:r>
    </w:p>
    <w:p w:rsidR="00637ADD" w:rsidRPr="000578C0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578C0">
        <w:rPr>
          <w:rStyle w:val="c0"/>
          <w:i/>
          <w:color w:val="000000"/>
          <w:sz w:val="28"/>
          <w:szCs w:val="28"/>
        </w:rPr>
        <w:t>а) аффиксация:</w:t>
      </w:r>
    </w:p>
    <w:p w:rsidR="00637ADD" w:rsidRPr="0090042A" w:rsidRDefault="00637ADD" w:rsidP="00637AD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существительных с суффиксами -ung (die Lösung, die Verei¬nigung); -keit (die Feindlichkeit); -heit (die Einheit); -schaft (die Gesellschaft); -um (das Datum); -or (der Doktor); -ik (die Mathe¬matik); -e (die Liebe), -ler (der Wissenschaftler); -ie (die Biologie);</w:t>
      </w:r>
    </w:p>
    <w:p w:rsidR="00637ADD" w:rsidRPr="0090042A" w:rsidRDefault="00637ADD" w:rsidP="00637AD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прилагательных с суффиксами -ig (wichtig); -lieh (glücklich); -isch (typisch); -los (arbeitslos); -sam (langsam); -bar (wunderbar);</w:t>
      </w:r>
    </w:p>
    <w:p w:rsidR="00637ADD" w:rsidRPr="0090042A" w:rsidRDefault="00637ADD" w:rsidP="00637AD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существительных и прилагательных с префиксом un- (das Unglück, unglücklich);</w:t>
      </w:r>
    </w:p>
    <w:p w:rsidR="00637ADD" w:rsidRPr="0090042A" w:rsidRDefault="00637ADD" w:rsidP="00637AD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существительных и глаголов с префиксами: vor- (der Vorort, vorbereiten); mit- (die Mitantwortung, mitspielen);</w:t>
      </w:r>
    </w:p>
    <w:p w:rsidR="00637ADD" w:rsidRPr="0090042A" w:rsidRDefault="00637ADD" w:rsidP="00637ADD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глаголов с отделяемыми и неотделяемыми приставка¬ми и другими словами в функции приставок типа erzählen, wegwerfen;</w:t>
      </w:r>
    </w:p>
    <w:p w:rsidR="00637ADD" w:rsidRPr="000578C0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578C0">
        <w:rPr>
          <w:rStyle w:val="c0"/>
          <w:i/>
          <w:color w:val="000000"/>
          <w:sz w:val="28"/>
          <w:szCs w:val="28"/>
        </w:rPr>
        <w:t>б) словосложение:</w:t>
      </w:r>
    </w:p>
    <w:p w:rsidR="00637ADD" w:rsidRPr="0090042A" w:rsidRDefault="00637ADD" w:rsidP="00637ADD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существительное + существительное (das Arbeitszimmer); прилагательное + прилагательное (dunkelblau, hellblond); прилагательное + существительное (die Fremdsprache); глагол + существительное (die Schwimmhalle);</w:t>
      </w:r>
    </w:p>
    <w:p w:rsidR="00637ADD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в) конверсия (пере</w:t>
      </w:r>
      <w:r>
        <w:rPr>
          <w:rStyle w:val="c0"/>
          <w:color w:val="000000"/>
          <w:sz w:val="28"/>
          <w:szCs w:val="28"/>
        </w:rPr>
        <w:t>ход одной части речи в другую):</w:t>
      </w:r>
    </w:p>
    <w:p w:rsidR="00637ADD" w:rsidRPr="0090042A" w:rsidRDefault="00637ADD" w:rsidP="00637ADD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существительные от прилагательных (das Blau, der/die Alte); существительные от глаголов (das Lernen, das Lesen);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г) интернациональные слова (der Globus, der Computer). 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0042A">
        <w:rPr>
          <w:rStyle w:val="c0"/>
          <w:b/>
          <w:color w:val="000000"/>
          <w:sz w:val="28"/>
          <w:szCs w:val="28"/>
        </w:rPr>
        <w:t>Грамматическая сторона речи</w:t>
      </w:r>
    </w:p>
    <w:p w:rsidR="00637ADD" w:rsidRPr="0090042A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90042A">
        <w:rPr>
          <w:rStyle w:val="c0"/>
          <w:color w:val="000000"/>
          <w:sz w:val="28"/>
          <w:szCs w:val="28"/>
          <w:u w:val="single"/>
        </w:rPr>
        <w:t>Обучающиеся научатся:</w:t>
      </w:r>
    </w:p>
    <w:p w:rsidR="00637ADD" w:rsidRPr="000578C0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>
        <w:rPr>
          <w:rStyle w:val="c0"/>
          <w:color w:val="000000"/>
          <w:sz w:val="28"/>
          <w:szCs w:val="28"/>
        </w:rPr>
        <w:t>, вопросительные</w:t>
      </w:r>
      <w:r w:rsidRPr="0090042A">
        <w:rPr>
          <w:rStyle w:val="c0"/>
          <w:color w:val="000000"/>
          <w:sz w:val="28"/>
          <w:szCs w:val="28"/>
        </w:rPr>
        <w:t>, побудительные (в утвердительной и отрицательной форме) и восклицательные;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предложения безличные предложения (Es ist warm. Es ist Sommer.);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предложения с глаголами l</w:t>
      </w:r>
      <w:r>
        <w:rPr>
          <w:rStyle w:val="c0"/>
          <w:color w:val="000000"/>
          <w:sz w:val="28"/>
          <w:szCs w:val="28"/>
        </w:rPr>
        <w:t>egen, stellen, hängen, требующи</w:t>
      </w:r>
      <w:r w:rsidRPr="0090042A">
        <w:rPr>
          <w:rStyle w:val="c0"/>
          <w:color w:val="000000"/>
          <w:sz w:val="28"/>
          <w:szCs w:val="28"/>
        </w:rPr>
        <w:t>ми после себя дополнение в Akkusativ и обстоятельство места при ответе на вопрос Wohin? (Ich hänge das Bild an die Wand.);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предложения  с неопределённо-личным местоимением man (Man schmückt die Stadt vor Weihnachten.);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90042A">
        <w:rPr>
          <w:rStyle w:val="c0"/>
          <w:color w:val="000000"/>
          <w:sz w:val="28"/>
          <w:szCs w:val="28"/>
        </w:rPr>
        <w:t xml:space="preserve">предложения с инфинитивной группой um ... zu. </w:t>
      </w:r>
      <w:r w:rsidRPr="0090042A">
        <w:rPr>
          <w:rStyle w:val="c0"/>
          <w:color w:val="000000"/>
          <w:sz w:val="28"/>
          <w:szCs w:val="28"/>
          <w:lang w:val="en-US"/>
        </w:rPr>
        <w:t>(Er lernt Deutsch, um deutsche Bücher zu lesen.)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90042A">
        <w:rPr>
          <w:rStyle w:val="c0"/>
          <w:color w:val="000000"/>
          <w:sz w:val="28"/>
          <w:szCs w:val="28"/>
        </w:rPr>
        <w:lastRenderedPageBreak/>
        <w:t xml:space="preserve">сложносочинённые предложения с союзами denn, darum, deshalb. </w:t>
      </w:r>
      <w:r w:rsidRPr="0090042A">
        <w:rPr>
          <w:rStyle w:val="c0"/>
          <w:color w:val="000000"/>
          <w:sz w:val="28"/>
          <w:szCs w:val="28"/>
          <w:lang w:val="en-US"/>
        </w:rPr>
        <w:t>(Ihm gefällt das Dorfleben, denn er kann hier viel Zeit in der frischen Luft verbringen.)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90042A">
        <w:rPr>
          <w:rStyle w:val="c0"/>
          <w:color w:val="000000"/>
          <w:sz w:val="28"/>
          <w:szCs w:val="28"/>
        </w:rPr>
        <w:t xml:space="preserve">сложноподчинённые предложения с союзами dass, ob и др. </w:t>
      </w:r>
      <w:r w:rsidRPr="0090042A">
        <w:rPr>
          <w:rStyle w:val="c0"/>
          <w:color w:val="000000"/>
          <w:sz w:val="28"/>
          <w:szCs w:val="28"/>
          <w:lang w:val="en-US"/>
        </w:rPr>
        <w:t>(Er sagt, dass er gut in Mathe ist.)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90042A">
        <w:rPr>
          <w:rStyle w:val="c0"/>
          <w:color w:val="000000"/>
          <w:sz w:val="28"/>
          <w:szCs w:val="28"/>
        </w:rPr>
        <w:t xml:space="preserve">сложноподчинённые предложения причины с союзами weil, da. </w:t>
      </w:r>
      <w:r w:rsidRPr="0090042A">
        <w:rPr>
          <w:rStyle w:val="c0"/>
          <w:color w:val="000000"/>
          <w:sz w:val="28"/>
          <w:szCs w:val="28"/>
          <w:lang w:val="en-US"/>
        </w:rPr>
        <w:t>(Er hat heute keine Zeit, weil er viele Hausaufgaben machen muss.)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90042A">
        <w:rPr>
          <w:rStyle w:val="c0"/>
          <w:color w:val="000000"/>
          <w:sz w:val="28"/>
          <w:szCs w:val="28"/>
        </w:rPr>
        <w:t xml:space="preserve">сложноподчинённые предложения с условным союзом wenn. </w:t>
      </w:r>
      <w:r w:rsidRPr="0090042A">
        <w:rPr>
          <w:rStyle w:val="c0"/>
          <w:color w:val="000000"/>
          <w:sz w:val="28"/>
          <w:szCs w:val="28"/>
          <w:lang w:val="en-US"/>
        </w:rPr>
        <w:t>(Wenn du Lust hast, komm zu mir zu Besuch.)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90042A">
        <w:rPr>
          <w:rStyle w:val="c0"/>
          <w:color w:val="000000"/>
          <w:sz w:val="28"/>
          <w:szCs w:val="28"/>
        </w:rPr>
        <w:t xml:space="preserve">сложноподчинённые предложения с придаточными цели с союзом damit. </w:t>
      </w:r>
      <w:r w:rsidRPr="0090042A">
        <w:rPr>
          <w:rStyle w:val="c0"/>
          <w:color w:val="000000"/>
          <w:sz w:val="28"/>
          <w:szCs w:val="28"/>
          <w:lang w:val="en-US"/>
        </w:rPr>
        <w:t>(Der Lehrer zeigte uns einen Videofilm über Deutschland, damit wir mehr über das Land erfahren.)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использовать слабые и сильные глаголы со вспомогательным глаголом haben в Perfekt, сильные г</w:t>
      </w:r>
      <w:r w:rsidR="00385BE2">
        <w:rPr>
          <w:rStyle w:val="c0"/>
          <w:color w:val="000000"/>
          <w:sz w:val="28"/>
          <w:szCs w:val="28"/>
        </w:rPr>
        <w:t>лаголы со вспомогательным глаго</w:t>
      </w:r>
      <w:r w:rsidRPr="0090042A">
        <w:rPr>
          <w:rStyle w:val="c0"/>
          <w:color w:val="000000"/>
          <w:sz w:val="28"/>
          <w:szCs w:val="28"/>
        </w:rPr>
        <w:t>лом sein в Perfekt (kommen, fahren, gehen).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распознавать и употреблять в речи Präteritum слабых и сильных глаголов, а также вспомогательных и модальных глаголов.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распознавать и употреблять в речи глаголы с отделяемыми и неотделяемыми приставками в Präsens, Perfekt, Präteritum, Futur (anfangen, beschreiben).</w:t>
      </w:r>
    </w:p>
    <w:p w:rsidR="00637ADD" w:rsidRPr="000578C0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Pr="0090042A">
        <w:rPr>
          <w:rStyle w:val="c0"/>
          <w:color w:val="000000"/>
          <w:sz w:val="28"/>
          <w:szCs w:val="28"/>
        </w:rPr>
        <w:t>аспознавать и употреблять в речи возвратные глаголы в основных временных формах Präsens, Perfekt, Präteritum (sich anziehen, sich waschen).</w:t>
      </w:r>
    </w:p>
    <w:p w:rsidR="00637ADD" w:rsidRPr="0090042A" w:rsidRDefault="00637ADD" w:rsidP="00637AD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042A">
        <w:rPr>
          <w:rStyle w:val="c0"/>
          <w:color w:val="000000"/>
          <w:sz w:val="28"/>
          <w:szCs w:val="28"/>
        </w:rPr>
        <w:t>распознавать и употреблять в речи распознавать и употреблять в речи количественные числительные свыше 100 и порядковые числительные свыше 30.</w:t>
      </w:r>
    </w:p>
    <w:p w:rsidR="00637ADD" w:rsidRDefault="00637ADD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09A9" w:rsidRPr="00750782" w:rsidRDefault="000709A9" w:rsidP="000709A9">
      <w:pPr>
        <w:pStyle w:val="a9"/>
        <w:jc w:val="both"/>
        <w:rPr>
          <w:sz w:val="28"/>
          <w:szCs w:val="28"/>
        </w:rPr>
      </w:pPr>
      <w:r w:rsidRPr="00750782">
        <w:rPr>
          <w:b/>
          <w:sz w:val="28"/>
          <w:szCs w:val="28"/>
        </w:rPr>
        <w:t>Виды деятельности</w:t>
      </w:r>
      <w:r w:rsidRPr="00750782">
        <w:rPr>
          <w:sz w:val="28"/>
          <w:szCs w:val="28"/>
        </w:rPr>
        <w:t xml:space="preserve"> учеников, направленные на достижение результатов: смысловое чтение, участие в диалоге, монолог, работа с иллюстрациями, работа с </w:t>
      </w:r>
      <w:r>
        <w:rPr>
          <w:sz w:val="28"/>
          <w:szCs w:val="28"/>
        </w:rPr>
        <w:t>немецко-русскими</w:t>
      </w:r>
      <w:r w:rsidRPr="00750782">
        <w:rPr>
          <w:sz w:val="28"/>
          <w:szCs w:val="28"/>
        </w:rPr>
        <w:t xml:space="preserve"> словарями, </w:t>
      </w:r>
      <w:r>
        <w:rPr>
          <w:sz w:val="28"/>
          <w:szCs w:val="28"/>
        </w:rPr>
        <w:t xml:space="preserve">учебником, высказывание собственного мнения, </w:t>
      </w:r>
      <w:r w:rsidRPr="00750782">
        <w:rPr>
          <w:sz w:val="28"/>
          <w:szCs w:val="28"/>
        </w:rPr>
        <w:t>тестирование по пройденным темам.</w:t>
      </w:r>
    </w:p>
    <w:p w:rsidR="000709A9" w:rsidRPr="00750782" w:rsidRDefault="000709A9" w:rsidP="000709A9">
      <w:pPr>
        <w:pStyle w:val="a9"/>
        <w:ind w:left="284" w:hanging="284"/>
        <w:jc w:val="both"/>
        <w:rPr>
          <w:b/>
          <w:sz w:val="28"/>
          <w:szCs w:val="28"/>
        </w:rPr>
      </w:pPr>
    </w:p>
    <w:p w:rsidR="000709A9" w:rsidRPr="00750782" w:rsidRDefault="000709A9" w:rsidP="000709A9">
      <w:pPr>
        <w:pStyle w:val="a9"/>
        <w:ind w:left="284" w:hanging="284"/>
        <w:jc w:val="both"/>
        <w:rPr>
          <w:sz w:val="28"/>
          <w:szCs w:val="28"/>
        </w:rPr>
      </w:pPr>
      <w:r w:rsidRPr="00750782">
        <w:rPr>
          <w:b/>
          <w:sz w:val="28"/>
          <w:szCs w:val="28"/>
        </w:rPr>
        <w:t xml:space="preserve">Система оценки достижения планируемых результатов: </w:t>
      </w:r>
      <w:r w:rsidRPr="00122076">
        <w:rPr>
          <w:sz w:val="28"/>
          <w:szCs w:val="28"/>
        </w:rPr>
        <w:t>игровые викторины,</w:t>
      </w:r>
      <w:r>
        <w:rPr>
          <w:b/>
          <w:sz w:val="28"/>
          <w:szCs w:val="28"/>
        </w:rPr>
        <w:t xml:space="preserve"> </w:t>
      </w:r>
      <w:r w:rsidRPr="00750782">
        <w:rPr>
          <w:sz w:val="28"/>
          <w:szCs w:val="28"/>
        </w:rPr>
        <w:t>устные и письменные работы оцениваются по пятибальной системе, тестовые работы – по шкале оценивания тестовой работы.</w:t>
      </w:r>
    </w:p>
    <w:p w:rsidR="000709A9" w:rsidRPr="00750782" w:rsidRDefault="000709A9" w:rsidP="000709A9">
      <w:pPr>
        <w:tabs>
          <w:tab w:val="left" w:pos="435"/>
        </w:tabs>
        <w:spacing w:after="0" w:line="240" w:lineRule="auto"/>
        <w:ind w:firstLine="14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D93559" w:rsidRPr="0090042A" w:rsidRDefault="00D93559" w:rsidP="00637AD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09A9" w:rsidRDefault="000709A9" w:rsidP="00385BE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21BB" w:rsidRDefault="00CA21BB" w:rsidP="00385BE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21BB" w:rsidRDefault="00CA21BB" w:rsidP="00385BE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21BB" w:rsidRDefault="00CA21BB" w:rsidP="00385BE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09A9" w:rsidRDefault="000709A9" w:rsidP="00D9355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3559" w:rsidRPr="00BA6AE6" w:rsidRDefault="00D93559" w:rsidP="00D935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AE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курса</w:t>
      </w:r>
    </w:p>
    <w:p w:rsidR="00D93559" w:rsidRPr="00D93559" w:rsidRDefault="00D93559" w:rsidP="00D9355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93559">
        <w:rPr>
          <w:rFonts w:ascii="Times New Roman" w:hAnsi="Times New Roman" w:cs="Times New Roman"/>
          <w:sz w:val="28"/>
          <w:szCs w:val="24"/>
        </w:rPr>
        <w:t>Материал учебника объединен в 4 главы. Материал учебника каждой главы разделен на блоки и в зависимости от объекта усвоения и от доминирующего вида формируемой речевой деятельности учащихся (исключение составляет предпоследний блок, который носит синтетиче</w:t>
      </w:r>
      <w:r>
        <w:rPr>
          <w:rFonts w:ascii="Times New Roman" w:hAnsi="Times New Roman" w:cs="Times New Roman"/>
          <w:sz w:val="28"/>
          <w:szCs w:val="24"/>
        </w:rPr>
        <w:t>ский характер). Таких блоков 7.</w:t>
      </w:r>
    </w:p>
    <w:p w:rsidR="00D93559" w:rsidRPr="00D93559" w:rsidRDefault="00D93559" w:rsidP="00D93559">
      <w:pPr>
        <w:pStyle w:val="a9"/>
        <w:jc w:val="both"/>
        <w:rPr>
          <w:sz w:val="28"/>
          <w:szCs w:val="28"/>
        </w:rPr>
      </w:pPr>
      <w:r w:rsidRPr="00D93559">
        <w:rPr>
          <w:b/>
          <w:sz w:val="28"/>
          <w:szCs w:val="28"/>
        </w:rPr>
        <w:t>1. Каникулы и книги: они связаны друг с другом?</w:t>
      </w:r>
      <w:r w:rsidRPr="00D93559">
        <w:rPr>
          <w:sz w:val="28"/>
          <w:szCs w:val="28"/>
        </w:rPr>
        <w:t xml:space="preserve"> Что читает немецкая молодежь? Для многих чтение - это хобби. Роль книги в жизни человека. Немецкие классики И.В. Гете, Ф. Шиллер, Г. Гейне. «Горький шоколад» Мириам Преслер. Комиксы. Знакомство с различными жанрами немецкой литературы, каталоги немецких издательств как помощники в поисках нужной книги. О вкусах не спорят, поэтому мнения о книгах различны. Как создается книга? Интересные сведения из издательств.</w:t>
      </w:r>
    </w:p>
    <w:p w:rsidR="00D93559" w:rsidRPr="00D93559" w:rsidRDefault="00D93559" w:rsidP="00D93559">
      <w:pPr>
        <w:pStyle w:val="a9"/>
        <w:jc w:val="both"/>
        <w:rPr>
          <w:sz w:val="28"/>
          <w:szCs w:val="28"/>
        </w:rPr>
      </w:pPr>
      <w:r w:rsidRPr="00D93559">
        <w:rPr>
          <w:b/>
          <w:sz w:val="28"/>
          <w:szCs w:val="28"/>
        </w:rPr>
        <w:t xml:space="preserve">2. Современная молодежь.  Какие же </w:t>
      </w:r>
      <w:r w:rsidRPr="00D93559">
        <w:rPr>
          <w:rStyle w:val="2"/>
          <w:rFonts w:eastAsia="Calibri"/>
          <w:sz w:val="28"/>
          <w:szCs w:val="28"/>
        </w:rPr>
        <w:t>у</w:t>
      </w:r>
      <w:r w:rsidRPr="00D93559">
        <w:rPr>
          <w:b/>
          <w:sz w:val="28"/>
          <w:szCs w:val="28"/>
        </w:rPr>
        <w:t xml:space="preserve"> Вас проблемы?</w:t>
      </w:r>
      <w:r w:rsidRPr="00D93559">
        <w:rPr>
          <w:sz w:val="28"/>
          <w:szCs w:val="28"/>
        </w:rPr>
        <w:t xml:space="preserve"> </w:t>
      </w:r>
    </w:p>
    <w:p w:rsidR="00D93559" w:rsidRPr="00D93559" w:rsidRDefault="00D93559" w:rsidP="00D93559">
      <w:pPr>
        <w:pStyle w:val="a9"/>
        <w:jc w:val="both"/>
        <w:rPr>
          <w:sz w:val="28"/>
          <w:szCs w:val="28"/>
        </w:rPr>
      </w:pPr>
      <w:r w:rsidRPr="00D93559">
        <w:rPr>
          <w:sz w:val="28"/>
          <w:szCs w:val="28"/>
        </w:rPr>
        <w:t>Молодежь в Германии. Молодежные субкультуры. Что сегодня важно для молодежи? Проблемы молодежи: Разочарование в любви, поиск работы и места в жизни, поиск верных друзей, конфликты с родителями и учителями, насилие в доме и на улице, наркотики, курение и алкоголизм. Сравнение проблем молодежи в Германии и в России. Мои проблемы. Проблемы взрослых. Конфликты между детьми и родителями. Современная немецкая юношеская литература.</w:t>
      </w:r>
    </w:p>
    <w:p w:rsidR="00D93559" w:rsidRPr="00D93559" w:rsidRDefault="00D93559" w:rsidP="00D93559">
      <w:pPr>
        <w:pStyle w:val="a9"/>
        <w:jc w:val="both"/>
        <w:rPr>
          <w:sz w:val="28"/>
          <w:szCs w:val="28"/>
        </w:rPr>
      </w:pPr>
      <w:r w:rsidRPr="00D93559">
        <w:rPr>
          <w:rStyle w:val="ab"/>
          <w:rFonts w:eastAsia="Calibri"/>
          <w:sz w:val="28"/>
          <w:szCs w:val="28"/>
          <w:lang w:val="de-DE"/>
        </w:rPr>
        <w:t>3.</w:t>
      </w:r>
      <w:r w:rsidRPr="00D93559">
        <w:rPr>
          <w:sz w:val="28"/>
          <w:szCs w:val="28"/>
          <w:lang w:val="de-DE"/>
        </w:rPr>
        <w:t xml:space="preserve"> </w:t>
      </w:r>
      <w:r w:rsidRPr="00D93559">
        <w:rPr>
          <w:rStyle w:val="ab"/>
          <w:rFonts w:eastAsia="Calibri"/>
          <w:sz w:val="28"/>
          <w:szCs w:val="28"/>
        </w:rPr>
        <w:t>Будущее начинается уже сегодня. Как обстоят дела с выбором профессии?</w:t>
      </w:r>
      <w:r w:rsidRPr="00D93559">
        <w:rPr>
          <w:sz w:val="28"/>
          <w:szCs w:val="28"/>
        </w:rPr>
        <w:t xml:space="preserve"> </w:t>
      </w:r>
    </w:p>
    <w:p w:rsidR="00D93559" w:rsidRPr="00D93559" w:rsidRDefault="00D93559" w:rsidP="00D93559">
      <w:pPr>
        <w:pStyle w:val="a9"/>
        <w:jc w:val="both"/>
        <w:rPr>
          <w:sz w:val="28"/>
          <w:szCs w:val="28"/>
        </w:rPr>
      </w:pPr>
      <w:r w:rsidRPr="00D93559">
        <w:rPr>
          <w:sz w:val="28"/>
          <w:szCs w:val="28"/>
        </w:rPr>
        <w:t>Система образования в Германии, типы школ. Возможности получения профессионального образования: Организация производственной практики в школе. Поиск рабочего места выпускниками школ. Наиболее популярные профессии в Германии, профессии, о которых мечтают подростки, кумиры молодежи и их воздействие на выбор профессии. Что важно при выборе профессии? Выбор профессии. Археолог Генрих Шлиманн и его мечта о Трое.</w:t>
      </w:r>
    </w:p>
    <w:p w:rsidR="00D93559" w:rsidRPr="00D93559" w:rsidRDefault="00D93559" w:rsidP="00D93559">
      <w:pPr>
        <w:pStyle w:val="a9"/>
        <w:jc w:val="both"/>
        <w:rPr>
          <w:sz w:val="28"/>
          <w:szCs w:val="28"/>
        </w:rPr>
      </w:pPr>
      <w:r w:rsidRPr="00D93559">
        <w:rPr>
          <w:b/>
          <w:sz w:val="28"/>
          <w:szCs w:val="28"/>
          <w:lang w:val="de-DE"/>
        </w:rPr>
        <w:t xml:space="preserve">4. </w:t>
      </w:r>
      <w:r w:rsidRPr="00D93559">
        <w:rPr>
          <w:b/>
          <w:sz w:val="28"/>
          <w:szCs w:val="28"/>
        </w:rPr>
        <w:t>СМИ</w:t>
      </w:r>
      <w:r w:rsidRPr="00D93559">
        <w:rPr>
          <w:b/>
          <w:sz w:val="28"/>
          <w:szCs w:val="28"/>
          <w:lang w:val="de-DE"/>
        </w:rPr>
        <w:t xml:space="preserve">. </w:t>
      </w:r>
      <w:r w:rsidRPr="00D93559">
        <w:rPr>
          <w:b/>
          <w:sz w:val="28"/>
          <w:szCs w:val="28"/>
        </w:rPr>
        <w:t>Действительно ли это четвертая власть</w:t>
      </w:r>
      <w:r w:rsidRPr="00D93559">
        <w:rPr>
          <w:sz w:val="28"/>
          <w:szCs w:val="28"/>
        </w:rPr>
        <w:t>?</w:t>
      </w:r>
      <w:r w:rsidRPr="00D93559">
        <w:rPr>
          <w:rStyle w:val="135pt"/>
          <w:b/>
          <w:sz w:val="28"/>
          <w:szCs w:val="28"/>
        </w:rPr>
        <w:t xml:space="preserve"> </w:t>
      </w:r>
    </w:p>
    <w:p w:rsidR="00D93559" w:rsidRPr="00D93559" w:rsidRDefault="00D93559" w:rsidP="00D93559">
      <w:pPr>
        <w:pStyle w:val="a9"/>
        <w:jc w:val="both"/>
        <w:rPr>
          <w:sz w:val="28"/>
          <w:szCs w:val="28"/>
        </w:rPr>
      </w:pPr>
      <w:r w:rsidRPr="00D93559">
        <w:rPr>
          <w:sz w:val="28"/>
          <w:szCs w:val="28"/>
        </w:rPr>
        <w:t xml:space="preserve">Средства массовой информации. Задачи СМИ. </w:t>
      </w:r>
    </w:p>
    <w:p w:rsidR="00D93559" w:rsidRPr="00D93559" w:rsidRDefault="00D93559" w:rsidP="00D93559">
      <w:pPr>
        <w:pStyle w:val="a9"/>
        <w:jc w:val="both"/>
        <w:rPr>
          <w:sz w:val="28"/>
          <w:szCs w:val="28"/>
        </w:rPr>
      </w:pPr>
      <w:r w:rsidRPr="00D93559">
        <w:rPr>
          <w:sz w:val="28"/>
          <w:szCs w:val="28"/>
        </w:rPr>
        <w:t>Газеты и журналы, которые издаются в Германии. Телевидение как самое популярное средство массовой информации. Компьютер и его место в жизни молодежи. Интернет как помощник в учебе. Немецкое радио. Телевидение: «за» и «против». Компьютер: «за» и «против». Школьная газета - средство массовой информации в школе. Мнения различных людей о средствах массовой информации. Культура чтения в Германии и в России.</w:t>
      </w:r>
    </w:p>
    <w:p w:rsidR="00637ADD" w:rsidRDefault="00D93559" w:rsidP="00D93559">
      <w:pPr>
        <w:pStyle w:val="a9"/>
        <w:jc w:val="both"/>
        <w:rPr>
          <w:sz w:val="28"/>
          <w:szCs w:val="28"/>
        </w:rPr>
      </w:pPr>
      <w:r w:rsidRPr="00D93559">
        <w:rPr>
          <w:sz w:val="28"/>
          <w:szCs w:val="28"/>
        </w:rPr>
        <w:t xml:space="preserve">     </w:t>
      </w:r>
    </w:p>
    <w:p w:rsidR="00385BE2" w:rsidRDefault="00385BE2" w:rsidP="00D93559">
      <w:pPr>
        <w:pStyle w:val="a9"/>
        <w:jc w:val="both"/>
        <w:rPr>
          <w:sz w:val="28"/>
          <w:szCs w:val="28"/>
        </w:rPr>
      </w:pPr>
    </w:p>
    <w:p w:rsidR="00385BE2" w:rsidRDefault="00385BE2" w:rsidP="00D93559">
      <w:pPr>
        <w:pStyle w:val="a9"/>
        <w:jc w:val="both"/>
        <w:rPr>
          <w:sz w:val="28"/>
          <w:szCs w:val="28"/>
        </w:rPr>
      </w:pPr>
    </w:p>
    <w:p w:rsidR="00385BE2" w:rsidRDefault="00385BE2" w:rsidP="00D93559">
      <w:pPr>
        <w:pStyle w:val="a9"/>
        <w:jc w:val="both"/>
        <w:rPr>
          <w:sz w:val="28"/>
          <w:szCs w:val="28"/>
        </w:rPr>
      </w:pPr>
    </w:p>
    <w:p w:rsidR="00385BE2" w:rsidRDefault="00385BE2" w:rsidP="00D93559">
      <w:pPr>
        <w:pStyle w:val="a9"/>
        <w:jc w:val="both"/>
        <w:rPr>
          <w:sz w:val="28"/>
          <w:szCs w:val="28"/>
        </w:rPr>
      </w:pPr>
    </w:p>
    <w:p w:rsidR="00385BE2" w:rsidRDefault="00385BE2" w:rsidP="00D93559">
      <w:pPr>
        <w:pStyle w:val="a9"/>
        <w:jc w:val="both"/>
        <w:rPr>
          <w:sz w:val="28"/>
          <w:szCs w:val="28"/>
        </w:rPr>
      </w:pPr>
    </w:p>
    <w:p w:rsidR="00385BE2" w:rsidRDefault="00385BE2" w:rsidP="00D93559">
      <w:pPr>
        <w:pStyle w:val="a9"/>
        <w:jc w:val="both"/>
        <w:rPr>
          <w:sz w:val="28"/>
          <w:szCs w:val="28"/>
        </w:rPr>
      </w:pPr>
    </w:p>
    <w:p w:rsidR="00CA21BB" w:rsidRPr="00D93559" w:rsidRDefault="00CA21BB" w:rsidP="00D93559">
      <w:pPr>
        <w:pStyle w:val="a9"/>
        <w:jc w:val="both"/>
        <w:rPr>
          <w:sz w:val="28"/>
          <w:szCs w:val="28"/>
        </w:rPr>
      </w:pPr>
    </w:p>
    <w:p w:rsidR="002961CD" w:rsidRPr="00E66B23" w:rsidRDefault="002961CD" w:rsidP="00E66B23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A"/>
          <w:sz w:val="28"/>
        </w:rPr>
      </w:pPr>
      <w:r w:rsidRPr="009D2265">
        <w:rPr>
          <w:rFonts w:ascii="Times New Roman" w:eastAsia="Calibri" w:hAnsi="Times New Roman" w:cs="Times New Roman"/>
          <w:b/>
          <w:bCs/>
          <w:color w:val="00000A"/>
          <w:sz w:val="28"/>
        </w:rPr>
        <w:lastRenderedPageBreak/>
        <w:t>Тематическое планирование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34"/>
        <w:gridCol w:w="1560"/>
        <w:gridCol w:w="9213"/>
      </w:tblGrid>
      <w:tr w:rsidR="00E66B23" w:rsidRPr="009D2265" w:rsidTr="00E66B23">
        <w:tc>
          <w:tcPr>
            <w:tcW w:w="851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9213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66B23" w:rsidRPr="0090042A" w:rsidTr="00E66B23">
        <w:tc>
          <w:tcPr>
            <w:tcW w:w="851" w:type="dxa"/>
            <w:shd w:val="clear" w:color="auto" w:fill="auto"/>
          </w:tcPr>
          <w:p w:rsidR="00E66B23" w:rsidRPr="00500E5A" w:rsidRDefault="00CA64B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Прощайте, каникулы!</w:t>
            </w:r>
          </w:p>
        </w:tc>
        <w:tc>
          <w:tcPr>
            <w:tcW w:w="1134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66B23" w:rsidRPr="00E66B23" w:rsidRDefault="00E66B23" w:rsidP="00E66B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213" w:type="dxa"/>
            <w:shd w:val="clear" w:color="auto" w:fill="auto"/>
          </w:tcPr>
          <w:p w:rsidR="00E66B23" w:rsidRPr="00B9160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60A">
              <w:rPr>
                <w:rFonts w:ascii="Times New Roman" w:hAnsi="Times New Roman" w:cs="Times New Roman"/>
                <w:sz w:val="24"/>
                <w:szCs w:val="24"/>
              </w:rPr>
              <w:t>Вспомнить, где и как немецкая молодёжь проводит летние каникулы; читать текст с пониманием основного содержания; читать текст с полным пониманием с предварительно снятыми лексическими трудностями; повторить систему школьного образования Германии, тренировать придаточные дополнительные предложения, придаточные причины; вспомнить употребление страдательного залога; рассказывать о нашей школьной системе; воспринимать на слух и понимать школьные анекдоты; читать с полным пониманием отрывок из журнальной статьи.</w:t>
            </w:r>
          </w:p>
        </w:tc>
      </w:tr>
      <w:tr w:rsidR="00E66B23" w:rsidRPr="0090042A" w:rsidTr="00E66B23">
        <w:tc>
          <w:tcPr>
            <w:tcW w:w="851" w:type="dxa"/>
            <w:shd w:val="clear" w:color="auto" w:fill="auto"/>
          </w:tcPr>
          <w:p w:rsidR="00E66B23" w:rsidRPr="00500E5A" w:rsidRDefault="00CA64B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5A">
              <w:rPr>
                <w:rFonts w:ascii="Times New Roman" w:hAnsi="Times New Roman" w:cs="Times New Roman"/>
                <w:sz w:val="24"/>
                <w:szCs w:val="28"/>
              </w:rPr>
              <w:t>Каникулы и книги: они связаны друг с другом?</w:t>
            </w:r>
          </w:p>
        </w:tc>
        <w:tc>
          <w:tcPr>
            <w:tcW w:w="1134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6B23" w:rsidRPr="00500E5A" w:rsidRDefault="00E66B23" w:rsidP="00E66B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shd w:val="clear" w:color="auto" w:fill="auto"/>
          </w:tcPr>
          <w:p w:rsidR="00E66B23" w:rsidRPr="00B9160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60A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полным пониманием высказывания немецких школьников об их отношении к книгам/чтению; читать стихотворение, ответить на вопрос, какую роль играют в жизни человека книги; читать с предварительно снятыми лексическими трудностями отрывок из романа Г. Фаллады; читать стихотворения Ф. Шиллера, Гете, Г.Гейне, высказывать своё мнение о прочитанном; читать художественный текст с пониманием основного содержания; описывать серию рисунков, характеризовать её персонажей, рассказывать о любимых книгах; воспринимать на слух анекдоты об известных немецких писателях; тренировать в употреблении Präsens, Präteritum, Perfekt,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Plusquamperfekt и Futurum</w:t>
            </w:r>
            <w:r w:rsidRPr="00B9160A">
              <w:rPr>
                <w:rFonts w:ascii="Times New Roman" w:hAnsi="Times New Roman" w:cs="Times New Roman"/>
                <w:sz w:val="24"/>
                <w:szCs w:val="24"/>
              </w:rPr>
              <w:t>; повторить инфинитивный оборот um …zu + Infinitiv; познакомиться с придаточными предложениями причины; читать художественный текст, выделять в нём описание природы.</w:t>
            </w:r>
          </w:p>
        </w:tc>
      </w:tr>
      <w:tr w:rsidR="00E66B23" w:rsidRPr="002B2680" w:rsidTr="00E66B23">
        <w:tc>
          <w:tcPr>
            <w:tcW w:w="851" w:type="dxa"/>
            <w:shd w:val="clear" w:color="auto" w:fill="auto"/>
          </w:tcPr>
          <w:p w:rsidR="00E66B23" w:rsidRPr="00500E5A" w:rsidRDefault="00CA64B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5A">
              <w:rPr>
                <w:rFonts w:ascii="Times New Roman" w:hAnsi="Times New Roman" w:cs="Times New Roman"/>
                <w:sz w:val="24"/>
                <w:szCs w:val="28"/>
              </w:rPr>
              <w:t xml:space="preserve">Современная молодежь.  Какие же </w:t>
            </w:r>
            <w:r w:rsidRPr="00500E5A">
              <w:rPr>
                <w:rStyle w:val="2"/>
                <w:rFonts w:eastAsia="Calibri"/>
                <w:sz w:val="24"/>
                <w:szCs w:val="28"/>
              </w:rPr>
              <w:t>у</w:t>
            </w:r>
            <w:r w:rsidRPr="00500E5A">
              <w:rPr>
                <w:rFonts w:ascii="Times New Roman" w:hAnsi="Times New Roman" w:cs="Times New Roman"/>
                <w:sz w:val="24"/>
                <w:szCs w:val="28"/>
              </w:rPr>
              <w:t xml:space="preserve"> Вас проблемы?</w:t>
            </w:r>
          </w:p>
        </w:tc>
        <w:tc>
          <w:tcPr>
            <w:tcW w:w="1134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6B23" w:rsidRPr="00E66B23" w:rsidRDefault="00E66B23" w:rsidP="00E66B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213" w:type="dxa"/>
            <w:shd w:val="clear" w:color="auto" w:fill="auto"/>
          </w:tcPr>
          <w:p w:rsidR="00E66B23" w:rsidRPr="00B9160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60A">
              <w:rPr>
                <w:rFonts w:ascii="Times New Roman" w:hAnsi="Times New Roman" w:cs="Times New Roman"/>
                <w:sz w:val="24"/>
                <w:szCs w:val="24"/>
              </w:rPr>
              <w:t>Читать отрывок журнальной статьи с опорой на фонограмму с пониманием основного содержания; слушать высказывания юношей и девушек о том, что для них важно; читать с полным пониманием и давать толкование названных проблем; рассказывать о современной немецкой молодёжи на основе полученной информации, рассказывать о проблемах нашей молодёжи; читать художественный текст с пониманием основного содержания; расширить словарь с помощью словообразования; закрепить новый лексический и грамматический материал: statt …zu + Infinitiv, ohne…zu + Infinitiv; прослушать и понять информацию о телефоне доверия для молодёжи в Германии с предварительно снятыми лексическими трудностями;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теризовать современную молодёжь.</w:t>
            </w:r>
            <w:r w:rsidRPr="00B91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B23" w:rsidRPr="0090042A" w:rsidTr="00E66B23">
        <w:tc>
          <w:tcPr>
            <w:tcW w:w="851" w:type="dxa"/>
            <w:shd w:val="clear" w:color="auto" w:fill="auto"/>
          </w:tcPr>
          <w:p w:rsidR="00E66B23" w:rsidRPr="00500E5A" w:rsidRDefault="00CA64B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E5A">
              <w:rPr>
                <w:rStyle w:val="ab"/>
                <w:rFonts w:eastAsia="Calibri" w:cs="Times New Roman"/>
                <w:b w:val="0"/>
                <w:sz w:val="24"/>
                <w:szCs w:val="28"/>
              </w:rPr>
              <w:t>Будущее начинается уже сегодня. Как обстоят дела с выбором профессии?</w:t>
            </w:r>
          </w:p>
        </w:tc>
        <w:tc>
          <w:tcPr>
            <w:tcW w:w="1134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E66B23" w:rsidRPr="00500E5A" w:rsidRDefault="00E66B23" w:rsidP="00E66B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13" w:type="dxa"/>
            <w:shd w:val="clear" w:color="auto" w:fill="auto"/>
          </w:tcPr>
          <w:p w:rsidR="00E66B23" w:rsidRPr="00B9160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60A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школьную систему Германии; читать схему школьного образовании и определять, когда и где начинается в немецкой школе профессиональная подготовка; познакомиться с двойственной системой профессиональной подготовки в Германии; ознакомиться с диаграммой и вычленять с опорой на вопросы основную информацию; читать отрывки из журнальных статей и обмениваться информацией; читать </w:t>
            </w:r>
            <w:r w:rsidRPr="00B91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утверждения, вычленять глаголы и определять их управление; читать высказывания немецких школьников об их планах на будущее и вычленять местоименные наречия; повторить употребление um…zu + Infinitiv, statt …zu + Infinitiv, ohne…zu + Infinitiv, придаточных предложений причины; воспринимать на слух текст и понимать его основную мысль; высказывать своё мнение, что особенно важно при выборе профессии; читать высказывания немецких юношей и девушек о том, что они думают о выборе профессии, и обсуждать прочитанное; читать текст с пониманием основного содержания; читать газетные объявления и определять их назначение (по опорам).</w:t>
            </w:r>
          </w:p>
        </w:tc>
      </w:tr>
      <w:tr w:rsidR="00E66B23" w:rsidRPr="0090042A" w:rsidTr="00E66B23">
        <w:tc>
          <w:tcPr>
            <w:tcW w:w="851" w:type="dxa"/>
            <w:shd w:val="clear" w:color="auto" w:fill="auto"/>
          </w:tcPr>
          <w:p w:rsidR="00E66B23" w:rsidRPr="00500E5A" w:rsidRDefault="00CA64B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5A">
              <w:rPr>
                <w:rFonts w:ascii="Times New Roman" w:hAnsi="Times New Roman" w:cs="Times New Roman"/>
                <w:sz w:val="24"/>
                <w:szCs w:val="28"/>
              </w:rPr>
              <w:t>СМИ</w:t>
            </w:r>
            <w:r w:rsidRPr="00500E5A">
              <w:rPr>
                <w:rFonts w:ascii="Times New Roman" w:hAnsi="Times New Roman" w:cs="Times New Roman"/>
                <w:sz w:val="24"/>
                <w:szCs w:val="28"/>
                <w:lang w:val="de-DE"/>
              </w:rPr>
              <w:t xml:space="preserve">. </w:t>
            </w:r>
            <w:r w:rsidRPr="00500E5A">
              <w:rPr>
                <w:rFonts w:ascii="Times New Roman" w:hAnsi="Times New Roman" w:cs="Times New Roman"/>
                <w:sz w:val="24"/>
                <w:szCs w:val="28"/>
              </w:rPr>
              <w:t>Действительно ли это четвертая власть?</w:t>
            </w:r>
          </w:p>
        </w:tc>
        <w:tc>
          <w:tcPr>
            <w:tcW w:w="1134" w:type="dxa"/>
            <w:shd w:val="clear" w:color="auto" w:fill="auto"/>
          </w:tcPr>
          <w:p w:rsidR="00E66B23" w:rsidRPr="00500E5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00E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E66B23" w:rsidRPr="00E66B23" w:rsidRDefault="00E66B23" w:rsidP="00E66B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213" w:type="dxa"/>
            <w:shd w:val="clear" w:color="auto" w:fill="auto"/>
          </w:tcPr>
          <w:p w:rsidR="00E66B23" w:rsidRPr="00B9160A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9160A">
              <w:rPr>
                <w:rFonts w:ascii="Times New Roman" w:hAnsi="Times New Roman" w:cs="Times New Roman"/>
                <w:sz w:val="24"/>
                <w:szCs w:val="24"/>
              </w:rPr>
              <w:t>итать с полным пониманием текст с предварительно снятыми трудностями; читать газетные статьи и обмениваться друг с другом информацией о прочитанном; читать с выбором интересующей информации; ознакомиться с новой лексикой; воспринимать на слух основное содержание и понять сообщение двух девушек о своей работе в свободное время; читать предложения и определять падеж существительных после предлогов Dativ и Akkusativ; тренироваться в употреблении предлогов с Genitiv; ознакомиться с правилом употребления союза wenn в придаточных условных предложениях и в придаточных предложениях времени; высказывать своё мнение о чтении книг, газет и журналов; рассказывать о своём друге по переписке; ознакомиться с результатами опроса о предпочтениях в сфере средств массовой информации, представленными в таблице; выражать своё мнение о культуре речи в Германии и у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61CD" w:rsidRPr="009D2265" w:rsidTr="00E66B23">
        <w:tc>
          <w:tcPr>
            <w:tcW w:w="3402" w:type="dxa"/>
            <w:gridSpan w:val="2"/>
            <w:shd w:val="clear" w:color="auto" w:fill="auto"/>
          </w:tcPr>
          <w:p w:rsidR="002961CD" w:rsidRPr="0052726B" w:rsidRDefault="002961CD" w:rsidP="00661277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2726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961CD" w:rsidRPr="0052726B" w:rsidRDefault="00E66B23" w:rsidP="006612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70</w:t>
            </w:r>
          </w:p>
        </w:tc>
        <w:tc>
          <w:tcPr>
            <w:tcW w:w="9213" w:type="dxa"/>
            <w:shd w:val="clear" w:color="auto" w:fill="auto"/>
          </w:tcPr>
          <w:p w:rsidR="002961CD" w:rsidRPr="0052726B" w:rsidRDefault="002961CD" w:rsidP="006612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</w:tr>
    </w:tbl>
    <w:p w:rsidR="002961CD" w:rsidRPr="00D93559" w:rsidRDefault="002961CD" w:rsidP="002961CD">
      <w:pPr>
        <w:pStyle w:val="a9"/>
        <w:jc w:val="both"/>
        <w:rPr>
          <w:sz w:val="28"/>
          <w:szCs w:val="28"/>
        </w:rPr>
      </w:pPr>
    </w:p>
    <w:p w:rsidR="00637ADD" w:rsidRDefault="00637ADD" w:rsidP="00637ADD">
      <w:pPr>
        <w:pStyle w:val="4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385BE2" w:rsidRDefault="00385BE2" w:rsidP="00637ADD">
      <w:pPr>
        <w:pStyle w:val="4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385BE2" w:rsidRDefault="00385BE2" w:rsidP="00637ADD">
      <w:pPr>
        <w:pStyle w:val="4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385BE2" w:rsidRDefault="00385BE2" w:rsidP="00637ADD">
      <w:pPr>
        <w:pStyle w:val="4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385BE2" w:rsidRDefault="00385BE2" w:rsidP="00637ADD">
      <w:pPr>
        <w:pStyle w:val="4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385BE2" w:rsidRDefault="00385BE2" w:rsidP="00637ADD">
      <w:pPr>
        <w:pStyle w:val="4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385BE2" w:rsidRDefault="00385BE2" w:rsidP="00637ADD">
      <w:pPr>
        <w:pStyle w:val="4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385BE2" w:rsidRDefault="00385BE2" w:rsidP="00637ADD">
      <w:pPr>
        <w:pStyle w:val="4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</w:p>
    <w:p w:rsidR="00385BE2" w:rsidRDefault="00385BE2" w:rsidP="00BA6AE6">
      <w:pPr>
        <w:rPr>
          <w:rFonts w:ascii="Times New Roman" w:hAnsi="Times New Roman" w:cs="Times New Roman"/>
          <w:b/>
          <w:sz w:val="28"/>
          <w:szCs w:val="24"/>
        </w:rPr>
      </w:pPr>
    </w:p>
    <w:p w:rsidR="00BA6AE6" w:rsidRPr="00BA6AE6" w:rsidRDefault="00BA6AE6" w:rsidP="00BA6AE6">
      <w:pPr>
        <w:pStyle w:val="4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A6AE6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Календарно-тематическое планирование 9 класс</w:t>
      </w:r>
    </w:p>
    <w:p w:rsidR="00BA6AE6" w:rsidRPr="00BA6AE6" w:rsidRDefault="00BA6AE6" w:rsidP="00BA6AE6">
      <w:pPr>
        <w:pStyle w:val="40"/>
        <w:keepNext/>
        <w:keepLines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7"/>
        </w:rPr>
      </w:pPr>
    </w:p>
    <w:tbl>
      <w:tblPr>
        <w:tblStyle w:val="1"/>
        <w:tblW w:w="15309" w:type="dxa"/>
        <w:tblInd w:w="137" w:type="dxa"/>
        <w:tblLook w:val="01E0" w:firstRow="1" w:lastRow="1" w:firstColumn="1" w:lastColumn="1" w:noHBand="0" w:noVBand="0"/>
      </w:tblPr>
      <w:tblGrid>
        <w:gridCol w:w="899"/>
        <w:gridCol w:w="11860"/>
        <w:gridCol w:w="1275"/>
        <w:gridCol w:w="1275"/>
      </w:tblGrid>
      <w:tr w:rsidR="00BA6AE6" w:rsidTr="004B5437">
        <w:trPr>
          <w:trHeight w:val="55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E6" w:rsidRPr="00283582" w:rsidRDefault="00BA6AE6" w:rsidP="004B5437">
            <w:pPr>
              <w:spacing w:line="240" w:lineRule="auto"/>
              <w:ind w:hanging="108"/>
              <w:rPr>
                <w:b/>
                <w:sz w:val="24"/>
                <w:szCs w:val="24"/>
                <w:lang w:eastAsia="ru-RU"/>
              </w:rPr>
            </w:pPr>
            <w:r w:rsidRPr="00283582">
              <w:rPr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E6" w:rsidRPr="00283582" w:rsidRDefault="00BA6AE6" w:rsidP="004B5437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283582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E6" w:rsidRPr="00283582" w:rsidRDefault="00BA6AE6" w:rsidP="004B5437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3582">
              <w:rPr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E6" w:rsidRPr="00283582" w:rsidRDefault="00BA6AE6" w:rsidP="004B5437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83582">
              <w:rPr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Где и как ты провёл летние каникулы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01.09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Места отдыха Австрии, Германии.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Чтение аутентичного текста «Летние каникулы»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Вв</w:t>
            </w:r>
            <w:r w:rsidRPr="00283582">
              <w:rPr>
                <w:b/>
                <w:sz w:val="24"/>
                <w:szCs w:val="24"/>
                <w:lang w:eastAsia="ru-RU"/>
              </w:rPr>
              <w:t>одная 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EB4B4A" w:rsidRDefault="00BA6AE6" w:rsidP="004B5437">
            <w:pPr>
              <w:rPr>
                <w:b/>
                <w:sz w:val="24"/>
                <w:szCs w:val="24"/>
              </w:rPr>
            </w:pPr>
            <w:r w:rsidRPr="00EB4B4A">
              <w:rPr>
                <w:b/>
                <w:sz w:val="24"/>
                <w:szCs w:val="24"/>
              </w:rPr>
              <w:t>09.09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Что читает немецкая молодёжь? Введение нового лексического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hd w:val="clear" w:color="auto" w:fill="FFFFFF"/>
              </w:rPr>
              <w:t>Современные книжные изда</w:t>
            </w:r>
            <w:r w:rsidRPr="006C42E9">
              <w:rPr>
                <w:color w:val="000000"/>
                <w:sz w:val="24"/>
                <w:shd w:val="clear" w:color="auto" w:fill="FFFFFF"/>
              </w:rPr>
              <w:t>тельства в Германии.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6C42E9">
              <w:rPr>
                <w:color w:val="000000"/>
                <w:sz w:val="24"/>
                <w:shd w:val="clear" w:color="auto" w:fill="FFFFFF"/>
              </w:rPr>
              <w:t>Процесс создания книги.</w:t>
            </w:r>
            <w:r>
              <w:rPr>
                <w:color w:val="000000"/>
                <w:sz w:val="24"/>
                <w:shd w:val="clear" w:color="auto" w:fill="FFFFFF"/>
              </w:rPr>
              <w:t xml:space="preserve"> Зачем мы читаем книги?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6C42E9">
              <w:rPr>
                <w:color w:val="000000"/>
                <w:sz w:val="24"/>
                <w:shd w:val="clear" w:color="auto" w:fill="FFFFFF"/>
              </w:rPr>
              <w:t>Знакомство с биографией и твор</w:t>
            </w:r>
            <w:r>
              <w:rPr>
                <w:color w:val="000000"/>
                <w:sz w:val="24"/>
                <w:shd w:val="clear" w:color="auto" w:fill="FFFFFF"/>
              </w:rPr>
              <w:t>чеством Й.В. Гёте.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текстом </w:t>
            </w:r>
            <w:r w:rsidRPr="00283582">
              <w:rPr>
                <w:sz w:val="24"/>
                <w:szCs w:val="24"/>
              </w:rPr>
              <w:t>Г.Фаллада «Наше семейное хобби»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любимый русский писатель.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30.09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 xml:space="preserve">Комиксы. </w:t>
            </w:r>
            <w:r w:rsidRPr="006C42E9">
              <w:rPr>
                <w:color w:val="000000"/>
                <w:sz w:val="22"/>
                <w:shd w:val="clear" w:color="auto" w:fill="FFFFFF"/>
              </w:rPr>
              <w:t>Место комиксов в чтении детей и подростков.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Роль чтения в современной молодёжной среде.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Виды литературных произведений. </w:t>
            </w:r>
            <w:r w:rsidRPr="00283582">
              <w:rPr>
                <w:sz w:val="24"/>
                <w:szCs w:val="24"/>
              </w:rPr>
              <w:t>Любимые литературные герои.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Презентация книг. </w:t>
            </w:r>
            <w:r w:rsidRPr="00283582">
              <w:rPr>
                <w:sz w:val="24"/>
                <w:szCs w:val="24"/>
              </w:rPr>
              <w:t>Книжные каталоги. Какой может быть книга?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661277">
              <w:rPr>
                <w:b/>
                <w:color w:val="000000"/>
                <w:sz w:val="24"/>
                <w:shd w:val="clear" w:color="auto" w:fill="FFFFFF"/>
              </w:rPr>
              <w:t xml:space="preserve">Проект </w:t>
            </w:r>
            <w:r>
              <w:rPr>
                <w:color w:val="000000"/>
                <w:sz w:val="24"/>
                <w:shd w:val="clear" w:color="auto" w:fill="FFFFFF"/>
              </w:rPr>
              <w:t>«Моя любимая книга».</w:t>
            </w:r>
            <w:r w:rsidRPr="006C42E9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СМИ будущего.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  <w:lang w:eastAsia="ru-RU"/>
              </w:rPr>
              <w:t>Работа с текстом «Украденные часы».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Грамматика. </w:t>
            </w:r>
            <w:r w:rsidRPr="00283582">
              <w:rPr>
                <w:sz w:val="24"/>
                <w:szCs w:val="24"/>
              </w:rPr>
              <w:t>Инфинитивный оборот statt…</w:t>
            </w:r>
            <w:r w:rsidRPr="00283582">
              <w:rPr>
                <w:sz w:val="24"/>
                <w:szCs w:val="24"/>
                <w:lang w:val="en-US"/>
              </w:rPr>
              <w:t>zu</w:t>
            </w:r>
            <w:r w:rsidRPr="00283582">
              <w:rPr>
                <w:sz w:val="24"/>
                <w:szCs w:val="24"/>
              </w:rPr>
              <w:t xml:space="preserve"> +</w:t>
            </w:r>
            <w:r w:rsidRPr="00283582">
              <w:rPr>
                <w:sz w:val="24"/>
                <w:szCs w:val="24"/>
                <w:lang w:val="en-US"/>
              </w:rPr>
              <w:t>Inf</w:t>
            </w:r>
            <w:r w:rsidRPr="00283582">
              <w:rPr>
                <w:sz w:val="24"/>
                <w:szCs w:val="24"/>
              </w:rPr>
              <w:t xml:space="preserve">., </w:t>
            </w:r>
            <w:r w:rsidRPr="00283582">
              <w:rPr>
                <w:sz w:val="24"/>
                <w:szCs w:val="24"/>
                <w:lang w:val="en-US"/>
              </w:rPr>
              <w:t>ohne</w:t>
            </w:r>
            <w:r w:rsidRPr="00283582">
              <w:rPr>
                <w:sz w:val="24"/>
                <w:szCs w:val="24"/>
              </w:rPr>
              <w:t>…</w:t>
            </w:r>
            <w:r w:rsidRPr="00283582">
              <w:rPr>
                <w:sz w:val="24"/>
                <w:szCs w:val="24"/>
                <w:lang w:val="en-US"/>
              </w:rPr>
              <w:t>zu</w:t>
            </w:r>
            <w:r w:rsidRPr="00283582">
              <w:rPr>
                <w:sz w:val="24"/>
                <w:szCs w:val="24"/>
              </w:rPr>
              <w:t>+</w:t>
            </w:r>
            <w:r w:rsidRPr="00283582">
              <w:rPr>
                <w:sz w:val="24"/>
                <w:szCs w:val="24"/>
                <w:lang w:val="en-US"/>
              </w:rPr>
              <w:t>Inf</w:t>
            </w:r>
            <w:r w:rsidRPr="00283582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  <w:lang w:eastAsia="ru-RU"/>
              </w:rPr>
              <w:t>Работа над грамматикой.</w:t>
            </w:r>
            <w:r>
              <w:rPr>
                <w:sz w:val="24"/>
                <w:szCs w:val="24"/>
                <w:lang w:eastAsia="ru-RU"/>
              </w:rPr>
              <w:t xml:space="preserve"> Тренировочные упражнения.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10.11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4F0D67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17.11</w:t>
            </w: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Систематизация и повторение языкового и речевого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4F0D67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17.11</w:t>
            </w: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Молодёжные субкультуры в Германии.</w:t>
            </w:r>
            <w:r w:rsidRPr="00283582">
              <w:rPr>
                <w:sz w:val="24"/>
                <w:szCs w:val="24"/>
              </w:rPr>
              <w:t xml:space="preserve"> Знакомство с новой лексикой.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661277" w:rsidRDefault="004F0D67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18.11</w:t>
            </w: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bookmarkStart w:id="0" w:name="_GoBack"/>
            <w:r w:rsidRPr="00283582">
              <w:rPr>
                <w:sz w:val="24"/>
                <w:szCs w:val="24"/>
              </w:rPr>
              <w:t>Что сегодня важно для молодежи?</w:t>
            </w:r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4F0D67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18.11</w:t>
            </w: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Проблемы молодежи. Молодежь и общество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Работа с текстом «</w:t>
            </w:r>
            <w:r w:rsidRPr="00283582">
              <w:rPr>
                <w:sz w:val="24"/>
                <w:szCs w:val="24"/>
              </w:rPr>
              <w:t>Стремление к индивидуальности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Современная молодежь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bCs/>
                <w:sz w:val="24"/>
                <w:szCs w:val="24"/>
              </w:rPr>
              <w:t>Проблемы молодежи. Мои проблемы. Употребление лексики в устной речи.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Конфликты с родителями.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08.12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Развитие лексических навыков и умений. Работа с текстом «Ильза ушла».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Развитие лексических навыков и умений.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Чего боится современная молодежь?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Отношения с родителями. Проблемы насилия.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EB4B4A" w:rsidRDefault="00BA6AE6" w:rsidP="004B5437">
            <w:pPr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EB4B4A">
              <w:rPr>
                <w:b/>
                <w:sz w:val="24"/>
                <w:szCs w:val="24"/>
                <w:lang w:eastAsia="ru-RU"/>
              </w:rPr>
              <w:t>Контрольная работа за первое полугодие.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EB4B4A" w:rsidRDefault="00BA6AE6" w:rsidP="004B5437">
            <w:pPr>
              <w:rPr>
                <w:b/>
                <w:sz w:val="24"/>
                <w:szCs w:val="24"/>
              </w:rPr>
            </w:pPr>
            <w:r w:rsidRPr="00EB4B4A">
              <w:rPr>
                <w:b/>
                <w:sz w:val="24"/>
                <w:szCs w:val="24"/>
              </w:rPr>
              <w:t>23.12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Взрослые о молодежи.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Телефон доверия</w:t>
            </w:r>
            <w:r>
              <w:rPr>
                <w:sz w:val="24"/>
                <w:szCs w:val="24"/>
              </w:rPr>
              <w:t xml:space="preserve"> для подростков</w:t>
            </w:r>
            <w:r w:rsidRPr="00283582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30.12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страноведческих знаний.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661277">
              <w:rPr>
                <w:b/>
                <w:sz w:val="24"/>
                <w:szCs w:val="24"/>
                <w:lang w:eastAsia="ru-RU"/>
              </w:rPr>
              <w:t>Урок брейн-ринг</w:t>
            </w:r>
            <w:r>
              <w:rPr>
                <w:sz w:val="24"/>
                <w:szCs w:val="24"/>
                <w:lang w:eastAsia="ru-RU"/>
              </w:rPr>
              <w:t xml:space="preserve"> «Молодёжь Германии и России».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13.01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Система образования в Германии. Введение нового лексического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 xml:space="preserve">Профессиональная подготовка в школах </w:t>
            </w:r>
            <w:r>
              <w:rPr>
                <w:sz w:val="24"/>
                <w:szCs w:val="24"/>
              </w:rPr>
              <w:t>России</w:t>
            </w:r>
            <w:r w:rsidRPr="00283582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20.01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Двойственная система профессиональной подготовки в Германии.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Перспективные профессии.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Профессии немцев.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63390C">
              <w:rPr>
                <w:b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sz w:val="24"/>
                <w:szCs w:val="24"/>
                <w:lang w:eastAsia="ru-RU"/>
              </w:rPr>
              <w:t>«Моя будущая профессия».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Развитие лексических навыков и умений.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 xml:space="preserve">Крупнейшие </w:t>
            </w:r>
            <w:r>
              <w:rPr>
                <w:sz w:val="24"/>
                <w:szCs w:val="24"/>
              </w:rPr>
              <w:t>компании</w:t>
            </w:r>
            <w:r w:rsidRPr="00283582">
              <w:rPr>
                <w:sz w:val="24"/>
                <w:szCs w:val="24"/>
              </w:rPr>
              <w:t xml:space="preserve"> Германии.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Развитие грамматических навыков и умений.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Тренировка употребления инфинитивных оборотов.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Выбор будущей профессии российскими школьниками.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 xml:space="preserve">Твои планы на будущее. </w:t>
            </w:r>
            <w:r>
              <w:rPr>
                <w:sz w:val="24"/>
                <w:szCs w:val="24"/>
              </w:rPr>
              <w:t>Диалогическая</w:t>
            </w:r>
            <w:r w:rsidRPr="00283582">
              <w:rPr>
                <w:sz w:val="24"/>
                <w:szCs w:val="24"/>
              </w:rPr>
              <w:t xml:space="preserve"> речь.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02.03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О выборе профессии. Что важно при выборе профессии?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детей Германии и России к выбору профессии.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Г. Шлиман</w:t>
            </w:r>
            <w:r w:rsidRPr="00283582">
              <w:rPr>
                <w:sz w:val="24"/>
                <w:szCs w:val="24"/>
              </w:rPr>
              <w:t xml:space="preserve"> и его мечта о Трое. Информативное чтение.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10.03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Систематизация и повторение языкового и речевого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Задачи средств массовой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Роль СМИ в современном мире.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23.03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Популярные н</w:t>
            </w:r>
            <w:r w:rsidRPr="00283582">
              <w:rPr>
                <w:sz w:val="24"/>
                <w:szCs w:val="24"/>
              </w:rPr>
              <w:t>емецкие газеты и журналы.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24.03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Как Дэнис проводит своё свободное время?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Телевидение или книга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Соперничество телевидения и интернета. Зависимость подростков.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B4B4A">
              <w:rPr>
                <w:color w:val="000000"/>
                <w:sz w:val="24"/>
                <w:szCs w:val="22"/>
                <w:shd w:val="clear" w:color="auto" w:fill="FFFFFF"/>
              </w:rPr>
              <w:t>Положительные и отрицательные стороны электронных СМИ.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Роль компьютера в нашей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Грамматика. Предлоги родительного падежа.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Развитие грамматических навыков и умений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Что думают члены одной семьи о СМИ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Монологическая речь «Роль СМИ в моей жизни».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  <w:lang w:eastAsia="ru-RU"/>
              </w:rPr>
              <w:t>Развитие лексических навыков и умений. Работа с текстом «Четыре недели без телевизора».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05.05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283582">
              <w:rPr>
                <w:sz w:val="24"/>
                <w:szCs w:val="24"/>
              </w:rPr>
              <w:t>Развитие лексических навыков и умений. Работа с текстом «Когда мы вырастем».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EB4B4A" w:rsidRDefault="00BA6AE6" w:rsidP="004B5437">
            <w:pPr>
              <w:spacing w:line="240" w:lineRule="auto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EB4B4A">
              <w:rPr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04188A" w:rsidRDefault="00BA6AE6" w:rsidP="004B5437">
            <w:pPr>
              <w:rPr>
                <w:b/>
                <w:sz w:val="24"/>
                <w:szCs w:val="24"/>
              </w:rPr>
            </w:pPr>
            <w:r w:rsidRPr="0004188A"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6AE6" w:rsidTr="004B54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1826D0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 обобщающего повторения.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rPr>
                <w:sz w:val="24"/>
                <w:szCs w:val="24"/>
              </w:rPr>
            </w:pPr>
            <w:r w:rsidRPr="00283582">
              <w:rPr>
                <w:sz w:val="24"/>
                <w:szCs w:val="24"/>
              </w:rPr>
              <w:t>25.05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E6" w:rsidRPr="00283582" w:rsidRDefault="00BA6AE6" w:rsidP="004B543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BA6AE6" w:rsidRDefault="00BA6AE6" w:rsidP="00BA6AE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BA6AE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5BE2" w:rsidRDefault="00385BE2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6AE6" w:rsidRDefault="00BA6AE6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85BE2" w:rsidRPr="0063390C" w:rsidRDefault="00385BE2" w:rsidP="00BA6AE6">
      <w:pPr>
        <w:rPr>
          <w:rFonts w:ascii="Times New Roman" w:hAnsi="Times New Roman" w:cs="Times New Roman"/>
          <w:b/>
          <w:sz w:val="28"/>
          <w:szCs w:val="24"/>
        </w:rPr>
      </w:pPr>
    </w:p>
    <w:p w:rsidR="00F75D97" w:rsidRPr="00F75D97" w:rsidRDefault="00F75D97" w:rsidP="00F75D9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Учебно-методическое обеспечение</w:t>
      </w:r>
    </w:p>
    <w:p w:rsidR="00F75D97" w:rsidRPr="00973CA6" w:rsidRDefault="00F75D97" w:rsidP="00F75D9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7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Бим И.Л.,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Садомова Л.В. </w:t>
      </w:r>
      <w:r w:rsidRPr="0097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емецкий язык. 9</w:t>
      </w:r>
      <w:r w:rsidRPr="0097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класс. </w:t>
      </w:r>
    </w:p>
    <w:p w:rsidR="00F75D97" w:rsidRPr="00973CA6" w:rsidRDefault="00F75D97" w:rsidP="00F75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Бим И.Л., Садомова Л.В. </w:t>
      </w:r>
      <w:r w:rsidRPr="0097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Немецкий язык. Книга для учителя.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73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385BE2" w:rsidRPr="00713C2A" w:rsidRDefault="00385BE2" w:rsidP="00385BE2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713C2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Примерные программы по учебным предметам. Иностранный язык. 5—9 классы. — М.: Просвещение, 2010. — (Серия «Стандарты второго поколения»)</w:t>
      </w:r>
    </w:p>
    <w:p w:rsidR="00385BE2" w:rsidRPr="00713C2A" w:rsidRDefault="00385BE2" w:rsidP="0038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C2A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Немецко-русский, русско-немецкий словарь Филлипова М. С.</w:t>
      </w:r>
    </w:p>
    <w:p w:rsidR="00385BE2" w:rsidRPr="00713C2A" w:rsidRDefault="00385BE2" w:rsidP="00385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28"/>
          <w:lang w:eastAsia="ru-RU"/>
        </w:rPr>
      </w:pPr>
      <w:r w:rsidRPr="00713C2A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Практическая грамматика немецкого языка Д.А. Паремская</w:t>
      </w:r>
    </w:p>
    <w:p w:rsidR="00385BE2" w:rsidRPr="00713C2A" w:rsidRDefault="00385BE2" w:rsidP="00385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Грамматические таблицы к основным разделам грамматического материала.</w:t>
      </w:r>
    </w:p>
    <w:p w:rsidR="00385BE2" w:rsidRPr="00713C2A" w:rsidRDefault="00385BE2" w:rsidP="00385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Карта страны изучаемого языка.</w:t>
      </w:r>
    </w:p>
    <w:p w:rsidR="00385BE2" w:rsidRPr="00713C2A" w:rsidRDefault="00385BE2" w:rsidP="00385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Классная доска с набором приспособлений для крепления таблиц, фотографий и картинок.</w:t>
      </w:r>
    </w:p>
    <w:p w:rsidR="00385BE2" w:rsidRPr="00713C2A" w:rsidRDefault="00385BE2" w:rsidP="0038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Мультимедийный проектор </w:t>
      </w:r>
    </w:p>
    <w:p w:rsidR="00385BE2" w:rsidRPr="00713C2A" w:rsidRDefault="00385BE2" w:rsidP="00385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13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Компьютер.        </w:t>
      </w:r>
    </w:p>
    <w:p w:rsidR="00385BE2" w:rsidRPr="00713C2A" w:rsidRDefault="00385BE2" w:rsidP="00385BE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13C2A">
        <w:rPr>
          <w:rFonts w:ascii="Times New Roman" w:eastAsia="Calibri" w:hAnsi="Times New Roman" w:cs="Times New Roman"/>
          <w:sz w:val="28"/>
          <w:szCs w:val="28"/>
        </w:rPr>
        <w:t>11. Интерактивная доска.</w:t>
      </w:r>
    </w:p>
    <w:p w:rsidR="005E7D9C" w:rsidRPr="00637ADD" w:rsidRDefault="005E7D9C" w:rsidP="00385B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E7D9C" w:rsidRPr="00637ADD" w:rsidSect="00D41045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77" w:rsidRDefault="00661277" w:rsidP="00D93559">
      <w:pPr>
        <w:spacing w:after="0" w:line="240" w:lineRule="auto"/>
      </w:pPr>
      <w:r>
        <w:separator/>
      </w:r>
    </w:p>
  </w:endnote>
  <w:endnote w:type="continuationSeparator" w:id="0">
    <w:p w:rsidR="00661277" w:rsidRDefault="00661277" w:rsidP="00D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77" w:rsidRDefault="00661277" w:rsidP="00D93559">
      <w:pPr>
        <w:spacing w:after="0" w:line="240" w:lineRule="auto"/>
      </w:pPr>
      <w:r>
        <w:separator/>
      </w:r>
    </w:p>
  </w:footnote>
  <w:footnote w:type="continuationSeparator" w:id="0">
    <w:p w:rsidR="00661277" w:rsidRDefault="00661277" w:rsidP="00D9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BE3"/>
    <w:multiLevelType w:val="hybridMultilevel"/>
    <w:tmpl w:val="C778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891"/>
    <w:multiLevelType w:val="hybridMultilevel"/>
    <w:tmpl w:val="1A3CF6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5823B7"/>
    <w:multiLevelType w:val="hybridMultilevel"/>
    <w:tmpl w:val="99D6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414"/>
    <w:multiLevelType w:val="hybridMultilevel"/>
    <w:tmpl w:val="2AE8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06C5F"/>
    <w:multiLevelType w:val="hybridMultilevel"/>
    <w:tmpl w:val="2A34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4FC"/>
    <w:multiLevelType w:val="hybridMultilevel"/>
    <w:tmpl w:val="6EE8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7D11"/>
    <w:multiLevelType w:val="hybridMultilevel"/>
    <w:tmpl w:val="81089C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0E8F44BA"/>
    <w:multiLevelType w:val="hybridMultilevel"/>
    <w:tmpl w:val="BA480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67A6D"/>
    <w:multiLevelType w:val="hybridMultilevel"/>
    <w:tmpl w:val="CC80DA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3527159"/>
    <w:multiLevelType w:val="hybridMultilevel"/>
    <w:tmpl w:val="4D1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50892"/>
    <w:multiLevelType w:val="hybridMultilevel"/>
    <w:tmpl w:val="08CA6E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76D570A"/>
    <w:multiLevelType w:val="hybridMultilevel"/>
    <w:tmpl w:val="BB14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1702B"/>
    <w:multiLevelType w:val="hybridMultilevel"/>
    <w:tmpl w:val="974C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010A1"/>
    <w:multiLevelType w:val="hybridMultilevel"/>
    <w:tmpl w:val="277A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374CF"/>
    <w:multiLevelType w:val="hybridMultilevel"/>
    <w:tmpl w:val="1AE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14A34"/>
    <w:multiLevelType w:val="hybridMultilevel"/>
    <w:tmpl w:val="DC74E3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13B6675"/>
    <w:multiLevelType w:val="hybridMultilevel"/>
    <w:tmpl w:val="6DD062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80E3A42"/>
    <w:multiLevelType w:val="hybridMultilevel"/>
    <w:tmpl w:val="7D46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3067C"/>
    <w:multiLevelType w:val="hybridMultilevel"/>
    <w:tmpl w:val="069E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676BD"/>
    <w:multiLevelType w:val="hybridMultilevel"/>
    <w:tmpl w:val="7CEA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7C8B"/>
    <w:multiLevelType w:val="hybridMultilevel"/>
    <w:tmpl w:val="52D655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4296326"/>
    <w:multiLevelType w:val="hybridMultilevel"/>
    <w:tmpl w:val="E5AA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5994"/>
    <w:multiLevelType w:val="hybridMultilevel"/>
    <w:tmpl w:val="B13866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52B69D1"/>
    <w:multiLevelType w:val="hybridMultilevel"/>
    <w:tmpl w:val="ED383A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A9F1B56"/>
    <w:multiLevelType w:val="hybridMultilevel"/>
    <w:tmpl w:val="D53850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E0C17DE"/>
    <w:multiLevelType w:val="hybridMultilevel"/>
    <w:tmpl w:val="A94C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1DD1"/>
    <w:multiLevelType w:val="hybridMultilevel"/>
    <w:tmpl w:val="91BE8890"/>
    <w:lvl w:ilvl="0" w:tplc="41C6C6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42A9E"/>
    <w:multiLevelType w:val="hybridMultilevel"/>
    <w:tmpl w:val="50A6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55BF9"/>
    <w:multiLevelType w:val="hybridMultilevel"/>
    <w:tmpl w:val="41DA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C62C3"/>
    <w:multiLevelType w:val="hybridMultilevel"/>
    <w:tmpl w:val="0C660EB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7CA472E6"/>
    <w:multiLevelType w:val="hybridMultilevel"/>
    <w:tmpl w:val="894224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E374F3F"/>
    <w:multiLevelType w:val="hybridMultilevel"/>
    <w:tmpl w:val="CC58D9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9"/>
  </w:num>
  <w:num w:numId="4">
    <w:abstractNumId w:val="29"/>
  </w:num>
  <w:num w:numId="5">
    <w:abstractNumId w:val="16"/>
  </w:num>
  <w:num w:numId="6">
    <w:abstractNumId w:val="15"/>
  </w:num>
  <w:num w:numId="7">
    <w:abstractNumId w:val="10"/>
  </w:num>
  <w:num w:numId="8">
    <w:abstractNumId w:val="8"/>
  </w:num>
  <w:num w:numId="9">
    <w:abstractNumId w:val="27"/>
  </w:num>
  <w:num w:numId="10">
    <w:abstractNumId w:val="1"/>
  </w:num>
  <w:num w:numId="11">
    <w:abstractNumId w:val="24"/>
  </w:num>
  <w:num w:numId="12">
    <w:abstractNumId w:val="30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11"/>
  </w:num>
  <w:num w:numId="18">
    <w:abstractNumId w:val="14"/>
  </w:num>
  <w:num w:numId="19">
    <w:abstractNumId w:val="20"/>
  </w:num>
  <w:num w:numId="20">
    <w:abstractNumId w:val="31"/>
  </w:num>
  <w:num w:numId="21">
    <w:abstractNumId w:val="22"/>
  </w:num>
  <w:num w:numId="22">
    <w:abstractNumId w:val="23"/>
  </w:num>
  <w:num w:numId="23">
    <w:abstractNumId w:val="9"/>
  </w:num>
  <w:num w:numId="24">
    <w:abstractNumId w:val="26"/>
  </w:num>
  <w:num w:numId="25">
    <w:abstractNumId w:val="21"/>
  </w:num>
  <w:num w:numId="26">
    <w:abstractNumId w:val="18"/>
  </w:num>
  <w:num w:numId="27">
    <w:abstractNumId w:val="0"/>
  </w:num>
  <w:num w:numId="28">
    <w:abstractNumId w:val="17"/>
  </w:num>
  <w:num w:numId="29">
    <w:abstractNumId w:val="25"/>
  </w:num>
  <w:num w:numId="30">
    <w:abstractNumId w:val="7"/>
  </w:num>
  <w:num w:numId="31">
    <w:abstractNumId w:val="13"/>
  </w:num>
  <w:num w:numId="32">
    <w:abstractNumId w:val="1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37"/>
    <w:rsid w:val="0004188A"/>
    <w:rsid w:val="000709A9"/>
    <w:rsid w:val="000F331E"/>
    <w:rsid w:val="001826D0"/>
    <w:rsid w:val="001A0F67"/>
    <w:rsid w:val="001A74BE"/>
    <w:rsid w:val="00215ADC"/>
    <w:rsid w:val="00275BB1"/>
    <w:rsid w:val="00283582"/>
    <w:rsid w:val="002961CD"/>
    <w:rsid w:val="002B2680"/>
    <w:rsid w:val="00315AA0"/>
    <w:rsid w:val="0036297C"/>
    <w:rsid w:val="00385BE2"/>
    <w:rsid w:val="00386052"/>
    <w:rsid w:val="0040701A"/>
    <w:rsid w:val="004F0D67"/>
    <w:rsid w:val="0052292F"/>
    <w:rsid w:val="0052465A"/>
    <w:rsid w:val="005E7D9C"/>
    <w:rsid w:val="005F730A"/>
    <w:rsid w:val="006041C4"/>
    <w:rsid w:val="0063390C"/>
    <w:rsid w:val="00637ADD"/>
    <w:rsid w:val="00661277"/>
    <w:rsid w:val="006C42E9"/>
    <w:rsid w:val="00842279"/>
    <w:rsid w:val="00881A05"/>
    <w:rsid w:val="00883D0D"/>
    <w:rsid w:val="00887BCB"/>
    <w:rsid w:val="00A44953"/>
    <w:rsid w:val="00B955B6"/>
    <w:rsid w:val="00BA6AE6"/>
    <w:rsid w:val="00C024F9"/>
    <w:rsid w:val="00CA21BB"/>
    <w:rsid w:val="00CA64B3"/>
    <w:rsid w:val="00D41045"/>
    <w:rsid w:val="00D87F07"/>
    <w:rsid w:val="00D93559"/>
    <w:rsid w:val="00E66B23"/>
    <w:rsid w:val="00E93637"/>
    <w:rsid w:val="00EB4B4A"/>
    <w:rsid w:val="00F75D97"/>
    <w:rsid w:val="00F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DA1AC-521E-494F-925F-A95E32E9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7ADD"/>
    <w:pPr>
      <w:ind w:left="720"/>
      <w:contextualSpacing/>
    </w:pPr>
  </w:style>
  <w:style w:type="character" w:customStyle="1" w:styleId="4">
    <w:name w:val="Заголовок №4_"/>
    <w:link w:val="40"/>
    <w:locked/>
    <w:rsid w:val="00637AD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637ADD"/>
    <w:pPr>
      <w:shd w:val="clear" w:color="auto" w:fill="FFFFFF"/>
      <w:spacing w:before="420" w:after="240" w:line="0" w:lineRule="atLeast"/>
      <w:outlineLvl w:val="3"/>
    </w:pPr>
    <w:rPr>
      <w:rFonts w:ascii="Arial" w:eastAsia="Arial" w:hAnsi="Arial" w:cs="Arial"/>
      <w:sz w:val="21"/>
      <w:szCs w:val="21"/>
    </w:rPr>
  </w:style>
  <w:style w:type="table" w:customStyle="1" w:styleId="1">
    <w:name w:val="Сетка таблицы1"/>
    <w:basedOn w:val="a1"/>
    <w:rsid w:val="0063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7ADD"/>
  </w:style>
  <w:style w:type="paragraph" w:styleId="a5">
    <w:name w:val="header"/>
    <w:basedOn w:val="a"/>
    <w:link w:val="a6"/>
    <w:uiPriority w:val="99"/>
    <w:unhideWhenUsed/>
    <w:rsid w:val="00D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559"/>
  </w:style>
  <w:style w:type="paragraph" w:styleId="a7">
    <w:name w:val="footer"/>
    <w:basedOn w:val="a"/>
    <w:link w:val="a8"/>
    <w:uiPriority w:val="99"/>
    <w:unhideWhenUsed/>
    <w:rsid w:val="00D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559"/>
  </w:style>
  <w:style w:type="paragraph" w:styleId="a9">
    <w:name w:val="No Spacing"/>
    <w:link w:val="aa"/>
    <w:uiPriority w:val="1"/>
    <w:qFormat/>
    <w:rsid w:val="00D9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rsid w:val="00D9355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basedOn w:val="a0"/>
    <w:rsid w:val="00D93559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5pt">
    <w:name w:val="Основной текст + 13;5 pt;Курсив"/>
    <w:basedOn w:val="a0"/>
    <w:rsid w:val="00D93559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a">
    <w:name w:val="Без интервала Знак"/>
    <w:basedOn w:val="a0"/>
    <w:link w:val="a9"/>
    <w:uiPriority w:val="1"/>
    <w:locked/>
    <w:rsid w:val="000709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FD12-1891-4B32-9E49-76110748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23</cp:revision>
  <dcterms:created xsi:type="dcterms:W3CDTF">2021-07-20T08:36:00Z</dcterms:created>
  <dcterms:modified xsi:type="dcterms:W3CDTF">2021-11-08T17:16:00Z</dcterms:modified>
</cp:coreProperties>
</file>